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527B" w14:textId="0653830E" w:rsidR="00371CDB" w:rsidRPr="00996956" w:rsidRDefault="00371CDB" w:rsidP="00371CDB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956">
        <w:rPr>
          <w:rFonts w:ascii="Times New Roman" w:eastAsia="Times New Roman" w:hAnsi="Times New Roman" w:cs="Times New Roman"/>
          <w:b/>
          <w:bCs/>
          <w:sz w:val="24"/>
          <w:szCs w:val="24"/>
        </w:rPr>
        <w:t>Independent Banker</w:t>
      </w:r>
    </w:p>
    <w:p w14:paraId="4CD762BD" w14:textId="4EBFAEAC" w:rsidR="00371CDB" w:rsidRPr="00996956" w:rsidRDefault="00371CDB" w:rsidP="00371CDB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956">
        <w:rPr>
          <w:rFonts w:ascii="Times New Roman" w:eastAsia="Times New Roman" w:hAnsi="Times New Roman" w:cs="Times New Roman"/>
          <w:b/>
          <w:bCs/>
          <w:sz w:val="24"/>
          <w:szCs w:val="24"/>
        </w:rPr>
        <w:t>Flourish</w:t>
      </w:r>
    </w:p>
    <w:p w14:paraId="2A9CCDEF" w14:textId="052CD4F7" w:rsidR="00371CDB" w:rsidRPr="00996956" w:rsidRDefault="00371CDB" w:rsidP="00371CDB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956">
        <w:rPr>
          <w:rFonts w:ascii="Times New Roman" w:eastAsia="Times New Roman" w:hAnsi="Times New Roman" w:cs="Times New Roman"/>
          <w:b/>
          <w:bCs/>
          <w:sz w:val="24"/>
          <w:szCs w:val="24"/>
        </w:rPr>
        <w:t>July 2022</w:t>
      </w:r>
    </w:p>
    <w:p w14:paraId="23F2C972" w14:textId="3426E4DA" w:rsidR="00371CDB" w:rsidRDefault="00371CDB" w:rsidP="00371CDB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3264FDB" w14:textId="5A9A8C41" w:rsidR="00371CDB" w:rsidRPr="00996956" w:rsidRDefault="00371CDB" w:rsidP="00371CDB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96956">
        <w:rPr>
          <w:rFonts w:ascii="Times New Roman" w:eastAsia="Times New Roman" w:hAnsi="Times New Roman" w:cs="Times New Roman"/>
          <w:color w:val="FF0000"/>
          <w:sz w:val="24"/>
          <w:szCs w:val="24"/>
        </w:rPr>
        <w:t>[tag]</w:t>
      </w:r>
    </w:p>
    <w:p w14:paraId="76036F07" w14:textId="43E7CDFC" w:rsidR="00371CDB" w:rsidRPr="00996956" w:rsidRDefault="00371CDB" w:rsidP="00371CDB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956">
        <w:rPr>
          <w:rFonts w:ascii="Times New Roman" w:eastAsia="Times New Roman" w:hAnsi="Times New Roman" w:cs="Times New Roman"/>
          <w:b/>
          <w:bCs/>
          <w:sz w:val="24"/>
          <w:szCs w:val="24"/>
        </w:rPr>
        <w:t>Flourish</w:t>
      </w:r>
    </w:p>
    <w:p w14:paraId="2ED60321" w14:textId="101E0163" w:rsidR="00371CDB" w:rsidRDefault="00371CDB" w:rsidP="00371CDB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A27F86C" w14:textId="1E6CBC8C" w:rsidR="00371CDB" w:rsidRPr="00996956" w:rsidRDefault="00371CDB" w:rsidP="00371CDB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96956">
        <w:rPr>
          <w:rFonts w:ascii="Times New Roman" w:eastAsia="Times New Roman" w:hAnsi="Times New Roman" w:cs="Times New Roman"/>
          <w:color w:val="FF0000"/>
          <w:sz w:val="24"/>
          <w:szCs w:val="24"/>
        </w:rPr>
        <w:t>[byline]</w:t>
      </w:r>
    </w:p>
    <w:p w14:paraId="4C8A013A" w14:textId="317DF36A" w:rsidR="00371CDB" w:rsidRPr="00996956" w:rsidRDefault="00371CDB" w:rsidP="00371CDB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956">
        <w:rPr>
          <w:rFonts w:ascii="Times New Roman" w:eastAsia="Times New Roman" w:hAnsi="Times New Roman" w:cs="Times New Roman"/>
          <w:b/>
          <w:bCs/>
          <w:sz w:val="24"/>
          <w:szCs w:val="24"/>
        </w:rPr>
        <w:t>Rebeca Romero Rainey</w:t>
      </w:r>
    </w:p>
    <w:p w14:paraId="47EFE886" w14:textId="1B043AEF" w:rsidR="00371CDB" w:rsidRDefault="00371CDB" w:rsidP="00371CDB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and CEO, ICBA</w:t>
      </w:r>
    </w:p>
    <w:p w14:paraId="6E5BB170" w14:textId="77777777" w:rsidR="00371CDB" w:rsidRDefault="00371CDB" w:rsidP="00371CDB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D29829A" w14:textId="5C35073E" w:rsidR="003038CD" w:rsidRPr="00996956" w:rsidRDefault="0050647E" w:rsidP="00996956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96956">
        <w:rPr>
          <w:rFonts w:ascii="Times New Roman" w:eastAsia="Times New Roman" w:hAnsi="Times New Roman" w:cs="Times New Roman"/>
          <w:sz w:val="24"/>
          <w:szCs w:val="24"/>
        </w:rPr>
        <w:t xml:space="preserve">As we </w:t>
      </w:r>
      <w:r w:rsidR="00843CC6" w:rsidRPr="00996956">
        <w:rPr>
          <w:rFonts w:ascii="Times New Roman" w:eastAsia="Times New Roman" w:hAnsi="Times New Roman" w:cs="Times New Roman"/>
          <w:sz w:val="24"/>
          <w:szCs w:val="24"/>
        </w:rPr>
        <w:t>kick off</w:t>
      </w:r>
      <w:r w:rsidRPr="00996956">
        <w:rPr>
          <w:rFonts w:ascii="Times New Roman" w:eastAsia="Times New Roman" w:hAnsi="Times New Roman" w:cs="Times New Roman"/>
          <w:sz w:val="24"/>
          <w:szCs w:val="24"/>
        </w:rPr>
        <w:t xml:space="preserve"> this year’s lending issue, </w:t>
      </w:r>
      <w:r w:rsidR="00D56ACF" w:rsidRPr="00996956">
        <w:rPr>
          <w:rFonts w:ascii="Times New Roman" w:eastAsia="Times New Roman" w:hAnsi="Times New Roman" w:cs="Times New Roman"/>
          <w:sz w:val="24"/>
          <w:szCs w:val="24"/>
        </w:rPr>
        <w:t>I want</w:t>
      </w:r>
      <w:r w:rsidR="00F219BB" w:rsidRPr="00996956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1F0D75" w:rsidRPr="00996956">
        <w:rPr>
          <w:rFonts w:ascii="Times New Roman" w:eastAsia="Times New Roman" w:hAnsi="Times New Roman" w:cs="Times New Roman"/>
          <w:sz w:val="24"/>
          <w:szCs w:val="24"/>
        </w:rPr>
        <w:t xml:space="preserve"> pause</w:t>
      </w:r>
      <w:r w:rsidR="00577FC4" w:rsidRPr="00996956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1B1E6B" w:rsidRPr="00996956">
        <w:rPr>
          <w:rFonts w:ascii="Times New Roman" w:eastAsia="Times New Roman" w:hAnsi="Times New Roman" w:cs="Times New Roman"/>
          <w:sz w:val="24"/>
          <w:szCs w:val="24"/>
        </w:rPr>
        <w:t xml:space="preserve"> a moment to</w:t>
      </w:r>
      <w:r w:rsidRPr="00996956">
        <w:rPr>
          <w:rFonts w:ascii="Times New Roman" w:eastAsia="Times New Roman" w:hAnsi="Times New Roman" w:cs="Times New Roman"/>
          <w:sz w:val="24"/>
          <w:szCs w:val="24"/>
        </w:rPr>
        <w:t xml:space="preserve"> reflect on just how much </w:t>
      </w:r>
      <w:r w:rsidR="00F219BB" w:rsidRPr="00996956">
        <w:rPr>
          <w:rFonts w:ascii="Times New Roman" w:eastAsia="Times New Roman" w:hAnsi="Times New Roman" w:cs="Times New Roman"/>
          <w:sz w:val="24"/>
          <w:szCs w:val="24"/>
        </w:rPr>
        <w:t>lending</w:t>
      </w:r>
      <w:r w:rsidR="00E16433" w:rsidRPr="00996956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r w:rsidR="0015404C" w:rsidRPr="00996956">
        <w:rPr>
          <w:rFonts w:ascii="Times New Roman" w:eastAsia="Times New Roman" w:hAnsi="Times New Roman" w:cs="Times New Roman"/>
          <w:sz w:val="24"/>
          <w:szCs w:val="24"/>
        </w:rPr>
        <w:t>changed</w:t>
      </w:r>
      <w:r w:rsidR="00E16433" w:rsidRPr="00996956">
        <w:rPr>
          <w:rFonts w:ascii="Times New Roman" w:eastAsia="Times New Roman" w:hAnsi="Times New Roman" w:cs="Times New Roman"/>
          <w:sz w:val="24"/>
          <w:szCs w:val="24"/>
        </w:rPr>
        <w:t>. Remember</w:t>
      </w:r>
      <w:r w:rsidR="00C862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1E6B" w:rsidRPr="00996956">
        <w:rPr>
          <w:rFonts w:ascii="Times New Roman" w:eastAsia="Times New Roman" w:hAnsi="Times New Roman" w:cs="Times New Roman"/>
          <w:sz w:val="24"/>
          <w:szCs w:val="24"/>
        </w:rPr>
        <w:t xml:space="preserve"> not that long ago</w:t>
      </w:r>
      <w:r w:rsidR="00C862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4D6D" w:rsidRPr="00996956">
        <w:rPr>
          <w:rFonts w:ascii="Times New Roman" w:eastAsia="Times New Roman" w:hAnsi="Times New Roman" w:cs="Times New Roman"/>
          <w:sz w:val="24"/>
          <w:szCs w:val="24"/>
        </w:rPr>
        <w:t xml:space="preserve"> when a </w:t>
      </w:r>
      <w:r w:rsidR="00D55A3C" w:rsidRPr="00996956">
        <w:rPr>
          <w:rFonts w:ascii="Times New Roman" w:eastAsia="Times New Roman" w:hAnsi="Times New Roman" w:cs="Times New Roman"/>
          <w:sz w:val="24"/>
          <w:szCs w:val="24"/>
        </w:rPr>
        <w:t xml:space="preserve">loan card was handwritten </w:t>
      </w:r>
      <w:r w:rsidR="00B04D6D" w:rsidRPr="00996956">
        <w:rPr>
          <w:rFonts w:ascii="Times New Roman" w:eastAsia="Times New Roman" w:hAnsi="Times New Roman" w:cs="Times New Roman"/>
          <w:sz w:val="24"/>
          <w:szCs w:val="24"/>
        </w:rPr>
        <w:t>on a</w:t>
      </w:r>
      <w:r w:rsidR="00D55A3C" w:rsidRPr="00996956">
        <w:rPr>
          <w:rFonts w:ascii="Times New Roman" w:eastAsia="Times New Roman" w:hAnsi="Times New Roman" w:cs="Times New Roman"/>
          <w:sz w:val="24"/>
          <w:szCs w:val="24"/>
        </w:rPr>
        <w:t xml:space="preserve"> one</w:t>
      </w:r>
      <w:r w:rsidR="00B04D6D" w:rsidRPr="009969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D55A3C" w:rsidRPr="00996956">
        <w:rPr>
          <w:rFonts w:ascii="Times New Roman" w:eastAsia="Times New Roman" w:hAnsi="Times New Roman" w:cs="Times New Roman"/>
          <w:sz w:val="24"/>
          <w:szCs w:val="24"/>
        </w:rPr>
        <w:t>page form</w:t>
      </w:r>
      <w:r w:rsidR="00E16433" w:rsidRPr="00996956">
        <w:rPr>
          <w:rFonts w:ascii="Times New Roman" w:eastAsia="Times New Roman" w:hAnsi="Times New Roman" w:cs="Times New Roman"/>
          <w:sz w:val="24"/>
          <w:szCs w:val="24"/>
        </w:rPr>
        <w:t>?</w:t>
      </w:r>
      <w:r w:rsidR="00DC0569" w:rsidRPr="00996956">
        <w:rPr>
          <w:rFonts w:ascii="Times New Roman" w:eastAsia="Times New Roman" w:hAnsi="Times New Roman" w:cs="Times New Roman"/>
          <w:sz w:val="24"/>
          <w:szCs w:val="24"/>
        </w:rPr>
        <w:t xml:space="preserve"> You</w:t>
      </w:r>
      <w:r w:rsidR="00B04D6D" w:rsidRPr="00996956">
        <w:rPr>
          <w:rFonts w:ascii="Times New Roman" w:eastAsia="Times New Roman" w:hAnsi="Times New Roman" w:cs="Times New Roman"/>
          <w:sz w:val="24"/>
          <w:szCs w:val="24"/>
        </w:rPr>
        <w:t xml:space="preserve"> would just </w:t>
      </w:r>
      <w:r w:rsidR="00D55A3C" w:rsidRPr="00996956">
        <w:rPr>
          <w:rFonts w:ascii="Times New Roman" w:eastAsia="Times New Roman" w:hAnsi="Times New Roman" w:cs="Times New Roman"/>
          <w:sz w:val="24"/>
          <w:szCs w:val="24"/>
        </w:rPr>
        <w:t xml:space="preserve">rip off the </w:t>
      </w:r>
      <w:r w:rsidR="00E16433" w:rsidRPr="00996956">
        <w:rPr>
          <w:rFonts w:ascii="Times New Roman" w:eastAsia="Times New Roman" w:hAnsi="Times New Roman" w:cs="Times New Roman"/>
          <w:sz w:val="24"/>
          <w:szCs w:val="24"/>
        </w:rPr>
        <w:t xml:space="preserve">top </w:t>
      </w:r>
      <w:r w:rsidR="00D55A3C" w:rsidRPr="00996956">
        <w:rPr>
          <w:rFonts w:ascii="Times New Roman" w:eastAsia="Times New Roman" w:hAnsi="Times New Roman" w:cs="Times New Roman"/>
          <w:sz w:val="24"/>
          <w:szCs w:val="24"/>
        </w:rPr>
        <w:t>sheet</w:t>
      </w:r>
      <w:r w:rsidR="00DC0569" w:rsidRPr="00996956">
        <w:rPr>
          <w:rFonts w:ascii="Times New Roman" w:eastAsia="Times New Roman" w:hAnsi="Times New Roman" w:cs="Times New Roman"/>
          <w:sz w:val="24"/>
          <w:szCs w:val="24"/>
        </w:rPr>
        <w:t xml:space="preserve">, fill out the terms and </w:t>
      </w:r>
      <w:r w:rsidR="00E16433" w:rsidRPr="00996956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="00DC0569" w:rsidRPr="00996956">
        <w:rPr>
          <w:rFonts w:ascii="Times New Roman" w:eastAsia="Times New Roman" w:hAnsi="Times New Roman" w:cs="Times New Roman"/>
          <w:sz w:val="24"/>
          <w:szCs w:val="24"/>
        </w:rPr>
        <w:t>a description of the collateral</w:t>
      </w:r>
      <w:r w:rsidR="00A31AA9" w:rsidRPr="00996956">
        <w:rPr>
          <w:rFonts w:ascii="Times New Roman" w:eastAsia="Times New Roman" w:hAnsi="Times New Roman" w:cs="Times New Roman"/>
          <w:sz w:val="24"/>
          <w:szCs w:val="24"/>
        </w:rPr>
        <w:t>. From there,</w:t>
      </w:r>
      <w:r w:rsidR="00DC0569" w:rsidRPr="0099695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D55A3C" w:rsidRPr="00996956">
        <w:rPr>
          <w:rFonts w:ascii="Times New Roman" w:eastAsia="Times New Roman" w:hAnsi="Times New Roman" w:cs="Times New Roman"/>
          <w:sz w:val="24"/>
          <w:szCs w:val="24"/>
        </w:rPr>
        <w:t>he loan assistant would key it in and produce loan documents</w:t>
      </w:r>
      <w:r w:rsidR="00DC0569" w:rsidRPr="009969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1AA9" w:rsidRPr="00996956">
        <w:rPr>
          <w:rFonts w:ascii="Times New Roman" w:eastAsia="Times New Roman" w:hAnsi="Times New Roman" w:cs="Times New Roman"/>
          <w:sz w:val="24"/>
          <w:szCs w:val="24"/>
        </w:rPr>
        <w:t xml:space="preserve">That was it. </w:t>
      </w:r>
      <w:r w:rsidR="00DC0569" w:rsidRPr="00996956">
        <w:rPr>
          <w:rFonts w:ascii="Times New Roman" w:eastAsia="Times New Roman" w:hAnsi="Times New Roman" w:cs="Times New Roman"/>
          <w:sz w:val="24"/>
          <w:szCs w:val="24"/>
        </w:rPr>
        <w:t xml:space="preserve">That was the process. </w:t>
      </w:r>
    </w:p>
    <w:p w14:paraId="563CF1E6" w14:textId="4EBDA0CE" w:rsidR="00EC4617" w:rsidRPr="00996956" w:rsidRDefault="002E6A36" w:rsidP="00996956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96956">
        <w:rPr>
          <w:rFonts w:ascii="Times New Roman" w:eastAsia="Times New Roman" w:hAnsi="Times New Roman" w:cs="Times New Roman"/>
          <w:sz w:val="24"/>
          <w:szCs w:val="24"/>
        </w:rPr>
        <w:t xml:space="preserve">Fast forward to where we are today, </w:t>
      </w:r>
      <w:r w:rsidR="00A31AA9" w:rsidRPr="00996956">
        <w:rPr>
          <w:rFonts w:ascii="Times New Roman" w:eastAsia="Times New Roman" w:hAnsi="Times New Roman" w:cs="Times New Roman"/>
          <w:sz w:val="24"/>
          <w:szCs w:val="24"/>
        </w:rPr>
        <w:t>and you almost can’t believe it’s the same product line</w:t>
      </w:r>
      <w:r w:rsidRPr="009969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0775" w:rsidRPr="00996956">
        <w:rPr>
          <w:rFonts w:ascii="Times New Roman" w:eastAsia="Times New Roman" w:hAnsi="Times New Roman" w:cs="Times New Roman"/>
          <w:sz w:val="24"/>
          <w:szCs w:val="24"/>
        </w:rPr>
        <w:t xml:space="preserve">The pendulum has swung from </w:t>
      </w:r>
      <w:r w:rsidR="00FB1088" w:rsidRPr="0099695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90775" w:rsidRPr="00996956">
        <w:rPr>
          <w:rFonts w:ascii="Times New Roman" w:eastAsia="Times New Roman" w:hAnsi="Times New Roman" w:cs="Times New Roman"/>
          <w:sz w:val="24"/>
          <w:szCs w:val="24"/>
        </w:rPr>
        <w:t>simple</w:t>
      </w:r>
      <w:r w:rsidR="00065A79" w:rsidRPr="0099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088" w:rsidRPr="00996956">
        <w:rPr>
          <w:rFonts w:ascii="Times New Roman" w:eastAsia="Times New Roman" w:hAnsi="Times New Roman" w:cs="Times New Roman"/>
          <w:sz w:val="24"/>
          <w:szCs w:val="24"/>
        </w:rPr>
        <w:t xml:space="preserve">solution </w:t>
      </w:r>
      <w:r w:rsidR="00DF3248" w:rsidRPr="00996956"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 w:rsidR="0058721A" w:rsidRPr="00996956">
        <w:rPr>
          <w:rFonts w:ascii="Times New Roman" w:eastAsia="Times New Roman" w:hAnsi="Times New Roman" w:cs="Times New Roman"/>
          <w:sz w:val="24"/>
          <w:szCs w:val="24"/>
        </w:rPr>
        <w:t xml:space="preserve">point of </w:t>
      </w:r>
      <w:r w:rsidR="00464337" w:rsidRPr="00996956">
        <w:rPr>
          <w:rFonts w:ascii="Times New Roman" w:eastAsia="Times New Roman" w:hAnsi="Times New Roman" w:cs="Times New Roman"/>
          <w:sz w:val="24"/>
          <w:szCs w:val="24"/>
        </w:rPr>
        <w:t>extreme detail and complexity.</w:t>
      </w:r>
      <w:r w:rsidR="00FB1088" w:rsidRPr="0099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E0B" w:rsidRPr="00996956">
        <w:rPr>
          <w:rFonts w:ascii="Times New Roman" w:eastAsia="Times New Roman" w:hAnsi="Times New Roman" w:cs="Times New Roman"/>
          <w:sz w:val="24"/>
          <w:szCs w:val="24"/>
        </w:rPr>
        <w:t>While it has had some benefits</w:t>
      </w:r>
      <w:r w:rsidR="00C862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0E0B" w:rsidRPr="00996956">
        <w:rPr>
          <w:rFonts w:ascii="Times New Roman" w:eastAsia="Times New Roman" w:hAnsi="Times New Roman" w:cs="Times New Roman"/>
          <w:sz w:val="24"/>
          <w:szCs w:val="24"/>
        </w:rPr>
        <w:t xml:space="preserve"> like stronger risk management for our banks, it has made the customer process much more daunting. </w:t>
      </w:r>
      <w:r w:rsidR="0038394F" w:rsidRPr="00996956">
        <w:rPr>
          <w:rFonts w:ascii="Times New Roman" w:eastAsia="Times New Roman" w:hAnsi="Times New Roman" w:cs="Times New Roman"/>
          <w:sz w:val="24"/>
          <w:szCs w:val="24"/>
        </w:rPr>
        <w:t>In fact</w:t>
      </w:r>
      <w:r w:rsidR="00DF1DF2" w:rsidRPr="00996956">
        <w:rPr>
          <w:rFonts w:ascii="Times New Roman" w:eastAsia="Times New Roman" w:hAnsi="Times New Roman" w:cs="Times New Roman"/>
          <w:sz w:val="24"/>
          <w:szCs w:val="24"/>
        </w:rPr>
        <w:t xml:space="preserve">, the loan process has grown more </w:t>
      </w:r>
      <w:r w:rsidR="004E0951" w:rsidRPr="00996956">
        <w:rPr>
          <w:rFonts w:ascii="Times New Roman" w:eastAsia="Times New Roman" w:hAnsi="Times New Roman" w:cs="Times New Roman"/>
          <w:sz w:val="24"/>
          <w:szCs w:val="24"/>
        </w:rPr>
        <w:t xml:space="preserve">complicated in lockstep with today’s financial landscape. </w:t>
      </w:r>
    </w:p>
    <w:p w14:paraId="28D1C5D2" w14:textId="38493CC8" w:rsidR="00EC4617" w:rsidRPr="00996956" w:rsidRDefault="002E6A36" w:rsidP="00996956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96956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0038394F" w:rsidRPr="00996956">
        <w:rPr>
          <w:rFonts w:ascii="Times New Roman" w:eastAsia="Times New Roman" w:hAnsi="Times New Roman" w:cs="Times New Roman"/>
          <w:sz w:val="24"/>
          <w:szCs w:val="24"/>
        </w:rPr>
        <w:t xml:space="preserve">community banks have adapted to </w:t>
      </w:r>
      <w:r w:rsidR="00EF63BD" w:rsidRPr="00996956">
        <w:rPr>
          <w:rFonts w:ascii="Times New Roman" w:eastAsia="Times New Roman" w:hAnsi="Times New Roman" w:cs="Times New Roman"/>
          <w:sz w:val="24"/>
          <w:szCs w:val="24"/>
        </w:rPr>
        <w:t>address that shift</w:t>
      </w:r>
      <w:r w:rsidRPr="009969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42CB" w:rsidRPr="00996956">
        <w:rPr>
          <w:rFonts w:ascii="Times New Roman" w:eastAsia="Times New Roman" w:hAnsi="Times New Roman" w:cs="Times New Roman"/>
          <w:sz w:val="24"/>
          <w:szCs w:val="24"/>
        </w:rPr>
        <w:t xml:space="preserve">Over the </w:t>
      </w:r>
      <w:r w:rsidR="00C86285">
        <w:rPr>
          <w:rFonts w:ascii="Times New Roman" w:eastAsia="Times New Roman" w:hAnsi="Times New Roman" w:cs="Times New Roman"/>
          <w:sz w:val="24"/>
          <w:szCs w:val="24"/>
        </w:rPr>
        <w:t>p</w:t>
      </w:r>
      <w:r w:rsidR="00B542CB" w:rsidRPr="00996956">
        <w:rPr>
          <w:rFonts w:ascii="Times New Roman" w:eastAsia="Times New Roman" w:hAnsi="Times New Roman" w:cs="Times New Roman"/>
          <w:sz w:val="24"/>
          <w:szCs w:val="24"/>
        </w:rPr>
        <w:t xml:space="preserve">ast couple of years, we have </w:t>
      </w:r>
      <w:r w:rsidR="0078328D" w:rsidRPr="00996956">
        <w:rPr>
          <w:rFonts w:ascii="Times New Roman" w:eastAsia="Times New Roman" w:hAnsi="Times New Roman" w:cs="Times New Roman"/>
          <w:sz w:val="24"/>
          <w:szCs w:val="24"/>
        </w:rPr>
        <w:t>drawn on technology t</w:t>
      </w:r>
      <w:r w:rsidR="00D10483" w:rsidRPr="00996956">
        <w:rPr>
          <w:rFonts w:ascii="Times New Roman" w:eastAsia="Times New Roman" w:hAnsi="Times New Roman" w:cs="Times New Roman"/>
          <w:sz w:val="24"/>
          <w:szCs w:val="24"/>
        </w:rPr>
        <w:t>o complement the human touch with digital efficiency</w:t>
      </w:r>
      <w:r w:rsidR="00C8628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CD59A9" w:rsidRPr="00996956">
        <w:rPr>
          <w:rFonts w:ascii="Times New Roman" w:eastAsia="Times New Roman" w:hAnsi="Times New Roman" w:cs="Times New Roman"/>
          <w:sz w:val="24"/>
          <w:szCs w:val="24"/>
        </w:rPr>
        <w:t>have been</w:t>
      </w:r>
      <w:r w:rsidR="00FF5D80" w:rsidRPr="0099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285">
        <w:rPr>
          <w:rFonts w:ascii="Times New Roman" w:eastAsia="Times New Roman" w:hAnsi="Times New Roman" w:cs="Times New Roman"/>
          <w:sz w:val="24"/>
          <w:szCs w:val="24"/>
        </w:rPr>
        <w:t>using</w:t>
      </w:r>
      <w:r w:rsidR="00C86285" w:rsidRPr="0099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0C2" w:rsidRPr="00996956">
        <w:rPr>
          <w:rFonts w:ascii="Times New Roman" w:eastAsia="Times New Roman" w:hAnsi="Times New Roman" w:cs="Times New Roman"/>
          <w:sz w:val="24"/>
          <w:szCs w:val="24"/>
        </w:rPr>
        <w:t>behind</w:t>
      </w:r>
      <w:r w:rsidR="00FF5D80" w:rsidRPr="009969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20C2" w:rsidRPr="00996956">
        <w:rPr>
          <w:rFonts w:ascii="Times New Roman" w:eastAsia="Times New Roman" w:hAnsi="Times New Roman" w:cs="Times New Roman"/>
          <w:sz w:val="24"/>
          <w:szCs w:val="24"/>
        </w:rPr>
        <w:t>t</w:t>
      </w:r>
      <w:r w:rsidR="00FF5D80" w:rsidRPr="00996956">
        <w:rPr>
          <w:rFonts w:ascii="Times New Roman" w:eastAsia="Times New Roman" w:hAnsi="Times New Roman" w:cs="Times New Roman"/>
          <w:sz w:val="24"/>
          <w:szCs w:val="24"/>
        </w:rPr>
        <w:t>he-</w:t>
      </w:r>
      <w:r w:rsidR="00AB20C2" w:rsidRPr="00996956">
        <w:rPr>
          <w:rFonts w:ascii="Times New Roman" w:eastAsia="Times New Roman" w:hAnsi="Times New Roman" w:cs="Times New Roman"/>
          <w:sz w:val="24"/>
          <w:szCs w:val="24"/>
        </w:rPr>
        <w:t>scenes automation</w:t>
      </w:r>
      <w:r w:rsidR="00290775" w:rsidRPr="0099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0C2" w:rsidRPr="00996956">
        <w:rPr>
          <w:rFonts w:ascii="Times New Roman" w:eastAsia="Times New Roman" w:hAnsi="Times New Roman" w:cs="Times New Roman"/>
          <w:sz w:val="24"/>
          <w:szCs w:val="24"/>
        </w:rPr>
        <w:t xml:space="preserve">more consciously </w:t>
      </w:r>
      <w:r w:rsidR="00876C2C" w:rsidRPr="00996956">
        <w:rPr>
          <w:rFonts w:ascii="Times New Roman" w:eastAsia="Times New Roman" w:hAnsi="Times New Roman" w:cs="Times New Roman"/>
          <w:sz w:val="24"/>
          <w:szCs w:val="24"/>
        </w:rPr>
        <w:t>to streamline the process</w:t>
      </w:r>
      <w:r w:rsidR="00C86285">
        <w:rPr>
          <w:rFonts w:ascii="Times New Roman" w:eastAsia="Times New Roman" w:hAnsi="Times New Roman" w:cs="Times New Roman"/>
          <w:sz w:val="24"/>
          <w:szCs w:val="24"/>
        </w:rPr>
        <w:t>. B</w:t>
      </w:r>
      <w:r w:rsidR="00B542CB" w:rsidRPr="00996956">
        <w:rPr>
          <w:rFonts w:ascii="Times New Roman" w:eastAsia="Times New Roman" w:hAnsi="Times New Roman" w:cs="Times New Roman"/>
          <w:sz w:val="24"/>
          <w:szCs w:val="24"/>
        </w:rPr>
        <w:t xml:space="preserve">y implementing these new strategies, we </w:t>
      </w:r>
      <w:r w:rsidR="00CD59A9" w:rsidRPr="00996956">
        <w:rPr>
          <w:rFonts w:ascii="Times New Roman" w:eastAsia="Times New Roman" w:hAnsi="Times New Roman" w:cs="Times New Roman"/>
          <w:sz w:val="24"/>
          <w:szCs w:val="24"/>
        </w:rPr>
        <w:t>have focused</w:t>
      </w:r>
      <w:r w:rsidR="00B542CB" w:rsidRPr="00996956">
        <w:rPr>
          <w:rFonts w:ascii="Times New Roman" w:eastAsia="Times New Roman" w:hAnsi="Times New Roman" w:cs="Times New Roman"/>
          <w:sz w:val="24"/>
          <w:szCs w:val="24"/>
        </w:rPr>
        <w:t xml:space="preserve"> on what matters most: our customers.</w:t>
      </w:r>
    </w:p>
    <w:p w14:paraId="7C0051EA" w14:textId="6CADA889" w:rsidR="008A2CCB" w:rsidRPr="00996956" w:rsidRDefault="00AA51FF" w:rsidP="00996956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96956">
        <w:rPr>
          <w:rFonts w:ascii="Times New Roman" w:eastAsia="Times New Roman" w:hAnsi="Times New Roman" w:cs="Times New Roman"/>
          <w:sz w:val="24"/>
          <w:szCs w:val="24"/>
        </w:rPr>
        <w:t>Take, for example, how t</w:t>
      </w:r>
      <w:r w:rsidR="00126382" w:rsidRPr="00996956">
        <w:rPr>
          <w:rFonts w:ascii="Times New Roman" w:eastAsia="Times New Roman" w:hAnsi="Times New Roman" w:cs="Times New Roman"/>
          <w:sz w:val="24"/>
          <w:szCs w:val="24"/>
        </w:rPr>
        <w:t xml:space="preserve">he Paycheck Protection Program (PPP) </w:t>
      </w:r>
      <w:r w:rsidR="00C86285">
        <w:rPr>
          <w:rFonts w:ascii="Times New Roman" w:eastAsia="Times New Roman" w:hAnsi="Times New Roman" w:cs="Times New Roman"/>
          <w:sz w:val="24"/>
          <w:szCs w:val="24"/>
        </w:rPr>
        <w:t>affected</w:t>
      </w:r>
      <w:r w:rsidR="00C86285" w:rsidRPr="0099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956">
        <w:rPr>
          <w:rFonts w:ascii="Times New Roman" w:eastAsia="Times New Roman" w:hAnsi="Times New Roman" w:cs="Times New Roman"/>
          <w:sz w:val="24"/>
          <w:szCs w:val="24"/>
        </w:rPr>
        <w:t xml:space="preserve">our infrastructure. </w:t>
      </w:r>
      <w:r w:rsidR="00126382" w:rsidRPr="0099695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635A57" w:rsidRPr="00996956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6382" w:rsidRPr="00996956">
        <w:rPr>
          <w:rFonts w:ascii="Times New Roman" w:eastAsia="Times New Roman" w:hAnsi="Times New Roman" w:cs="Times New Roman"/>
          <w:sz w:val="24"/>
          <w:szCs w:val="24"/>
        </w:rPr>
        <w:t xml:space="preserve"> forced urgency </w:t>
      </w:r>
      <w:r w:rsidR="00635A57" w:rsidRPr="00996956">
        <w:rPr>
          <w:rFonts w:ascii="Times New Roman" w:eastAsia="Times New Roman" w:hAnsi="Times New Roman" w:cs="Times New Roman"/>
          <w:sz w:val="24"/>
          <w:szCs w:val="24"/>
        </w:rPr>
        <w:t xml:space="preserve">behind that program </w:t>
      </w:r>
      <w:r w:rsidR="00126382" w:rsidRPr="00996956">
        <w:rPr>
          <w:rFonts w:ascii="Times New Roman" w:eastAsia="Times New Roman" w:hAnsi="Times New Roman" w:cs="Times New Roman"/>
          <w:sz w:val="24"/>
          <w:szCs w:val="24"/>
        </w:rPr>
        <w:t xml:space="preserve">lit a fire under us to implement </w:t>
      </w:r>
      <w:r w:rsidR="008A2CCB" w:rsidRPr="00996956">
        <w:rPr>
          <w:rFonts w:ascii="Times New Roman" w:eastAsia="Times New Roman" w:hAnsi="Times New Roman" w:cs="Times New Roman"/>
          <w:sz w:val="24"/>
          <w:szCs w:val="24"/>
        </w:rPr>
        <w:t>new solutions quickly and efficiently</w:t>
      </w:r>
      <w:r w:rsidR="009E1FD2" w:rsidRPr="009969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2CCB" w:rsidRPr="00996956">
        <w:rPr>
          <w:rFonts w:ascii="Times New Roman" w:eastAsia="Times New Roman" w:hAnsi="Times New Roman" w:cs="Times New Roman"/>
          <w:sz w:val="24"/>
          <w:szCs w:val="24"/>
        </w:rPr>
        <w:t xml:space="preserve"> because our small business customers needed </w:t>
      </w:r>
      <w:r w:rsidR="00251A9F" w:rsidRPr="00996956">
        <w:rPr>
          <w:rFonts w:ascii="Times New Roman" w:eastAsia="Times New Roman" w:hAnsi="Times New Roman" w:cs="Times New Roman"/>
          <w:sz w:val="24"/>
          <w:szCs w:val="24"/>
        </w:rPr>
        <w:t>them</w:t>
      </w:r>
      <w:r w:rsidR="008A2CCB" w:rsidRPr="009969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84CB3" w:rsidRPr="00996956">
        <w:rPr>
          <w:rFonts w:ascii="Times New Roman" w:eastAsia="Times New Roman" w:hAnsi="Times New Roman" w:cs="Times New Roman"/>
          <w:sz w:val="24"/>
          <w:szCs w:val="24"/>
        </w:rPr>
        <w:t xml:space="preserve">In fact, for many bankers, PPP </w:t>
      </w:r>
      <w:r w:rsidR="00C933E6" w:rsidRPr="00996956">
        <w:rPr>
          <w:rFonts w:ascii="Times New Roman" w:eastAsia="Times New Roman" w:hAnsi="Times New Roman" w:cs="Times New Roman"/>
          <w:sz w:val="24"/>
          <w:szCs w:val="24"/>
        </w:rPr>
        <w:t>compelled</w:t>
      </w:r>
      <w:r w:rsidR="00484CB3" w:rsidRPr="00996956">
        <w:rPr>
          <w:rFonts w:ascii="Times New Roman" w:eastAsia="Times New Roman" w:hAnsi="Times New Roman" w:cs="Times New Roman"/>
          <w:sz w:val="24"/>
          <w:szCs w:val="24"/>
        </w:rPr>
        <w:t xml:space="preserve"> action around </w:t>
      </w:r>
      <w:r w:rsidR="00C933E6" w:rsidRPr="00996956">
        <w:rPr>
          <w:rFonts w:ascii="Times New Roman" w:eastAsia="Times New Roman" w:hAnsi="Times New Roman" w:cs="Times New Roman"/>
          <w:sz w:val="24"/>
          <w:szCs w:val="24"/>
        </w:rPr>
        <w:t xml:space="preserve">technologies they had been considering for years: </w:t>
      </w:r>
      <w:r w:rsidR="00484CB3" w:rsidRPr="00996956">
        <w:rPr>
          <w:rFonts w:ascii="Times New Roman" w:eastAsia="Times New Roman" w:hAnsi="Times New Roman" w:cs="Times New Roman"/>
          <w:sz w:val="24"/>
          <w:szCs w:val="24"/>
        </w:rPr>
        <w:t>everything from e-signatures to digital document processing</w:t>
      </w:r>
      <w:r w:rsidR="00C933E6" w:rsidRPr="00996956">
        <w:rPr>
          <w:rFonts w:ascii="Times New Roman" w:eastAsia="Times New Roman" w:hAnsi="Times New Roman" w:cs="Times New Roman"/>
          <w:sz w:val="24"/>
          <w:szCs w:val="24"/>
        </w:rPr>
        <w:t xml:space="preserve"> and beyond</w:t>
      </w:r>
      <w:r w:rsidR="00C5322A" w:rsidRPr="009969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0F06FC" w14:textId="77777777" w:rsidR="00D21E2E" w:rsidRPr="00996956" w:rsidRDefault="00706359" w:rsidP="00996956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96956">
        <w:rPr>
          <w:rFonts w:ascii="Times New Roman" w:eastAsia="Times New Roman" w:hAnsi="Times New Roman" w:cs="Times New Roman"/>
          <w:sz w:val="24"/>
          <w:szCs w:val="24"/>
        </w:rPr>
        <w:lastRenderedPageBreak/>
        <w:t>That experience</w:t>
      </w:r>
      <w:r w:rsidR="008E047D" w:rsidRPr="0099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27A" w:rsidRPr="00996956">
        <w:rPr>
          <w:rFonts w:ascii="Times New Roman" w:eastAsia="Times New Roman" w:hAnsi="Times New Roman" w:cs="Times New Roman"/>
          <w:sz w:val="24"/>
          <w:szCs w:val="24"/>
        </w:rPr>
        <w:t xml:space="preserve">left </w:t>
      </w:r>
      <w:r w:rsidR="00635A57" w:rsidRPr="00996956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996956">
        <w:rPr>
          <w:rFonts w:ascii="Times New Roman" w:eastAsia="Times New Roman" w:hAnsi="Times New Roman" w:cs="Times New Roman"/>
          <w:sz w:val="24"/>
          <w:szCs w:val="24"/>
        </w:rPr>
        <w:t xml:space="preserve">questioning what we could be doing now to anticipate what will come next. </w:t>
      </w:r>
      <w:r w:rsidR="00481628" w:rsidRPr="00996956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26205" w:rsidRPr="00996956">
        <w:rPr>
          <w:rFonts w:ascii="Times New Roman" w:eastAsia="Times New Roman" w:hAnsi="Times New Roman" w:cs="Times New Roman"/>
          <w:sz w:val="24"/>
          <w:szCs w:val="24"/>
        </w:rPr>
        <w:t xml:space="preserve"> we think about our ability to leverage technology</w:t>
      </w:r>
      <w:r w:rsidR="00DE7695" w:rsidRPr="009969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6205" w:rsidRPr="00996956">
        <w:rPr>
          <w:rFonts w:ascii="Times New Roman" w:eastAsia="Times New Roman" w:hAnsi="Times New Roman" w:cs="Times New Roman"/>
          <w:sz w:val="24"/>
          <w:szCs w:val="24"/>
        </w:rPr>
        <w:t>what are the low-hanging fruit</w:t>
      </w:r>
      <w:r w:rsidR="00DE7695" w:rsidRPr="0099695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801464" w:rsidRPr="00996956">
        <w:rPr>
          <w:rFonts w:ascii="Times New Roman" w:eastAsia="Times New Roman" w:hAnsi="Times New Roman" w:cs="Times New Roman"/>
          <w:sz w:val="24"/>
          <w:szCs w:val="24"/>
        </w:rPr>
        <w:t>W</w:t>
      </w:r>
      <w:r w:rsidR="00026205" w:rsidRPr="00996956">
        <w:rPr>
          <w:rFonts w:ascii="Times New Roman" w:eastAsia="Times New Roman" w:hAnsi="Times New Roman" w:cs="Times New Roman"/>
          <w:sz w:val="24"/>
          <w:szCs w:val="24"/>
        </w:rPr>
        <w:t xml:space="preserve">hat </w:t>
      </w:r>
      <w:r w:rsidR="003F7C71" w:rsidRPr="00996956">
        <w:rPr>
          <w:rFonts w:ascii="Times New Roman" w:eastAsia="Times New Roman" w:hAnsi="Times New Roman" w:cs="Times New Roman"/>
          <w:sz w:val="24"/>
          <w:szCs w:val="24"/>
        </w:rPr>
        <w:t xml:space="preserve">new solutions </w:t>
      </w:r>
      <w:r w:rsidR="00026205" w:rsidRPr="00996956">
        <w:rPr>
          <w:rFonts w:ascii="Times New Roman" w:eastAsia="Times New Roman" w:hAnsi="Times New Roman" w:cs="Times New Roman"/>
          <w:sz w:val="24"/>
          <w:szCs w:val="24"/>
        </w:rPr>
        <w:t>can we stop kicking down the road</w:t>
      </w:r>
      <w:r w:rsidR="00801464" w:rsidRPr="00996956">
        <w:rPr>
          <w:rFonts w:ascii="Times New Roman" w:eastAsia="Times New Roman" w:hAnsi="Times New Roman" w:cs="Times New Roman"/>
          <w:sz w:val="24"/>
          <w:szCs w:val="24"/>
        </w:rPr>
        <w:t>?</w:t>
      </w:r>
      <w:r w:rsidR="00BB5ECE" w:rsidRPr="0099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B126E1" w14:textId="5D276E7A" w:rsidR="00026205" w:rsidRPr="00996956" w:rsidRDefault="003B790D" w:rsidP="00996956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96956">
        <w:rPr>
          <w:rFonts w:ascii="Times New Roman" w:eastAsia="Times New Roman" w:hAnsi="Times New Roman" w:cs="Times New Roman"/>
          <w:sz w:val="24"/>
          <w:szCs w:val="24"/>
        </w:rPr>
        <w:t>I</w:t>
      </w:r>
      <w:r w:rsidR="00801464" w:rsidRPr="00996956">
        <w:rPr>
          <w:rFonts w:ascii="Times New Roman" w:eastAsia="Times New Roman" w:hAnsi="Times New Roman" w:cs="Times New Roman"/>
          <w:sz w:val="24"/>
          <w:szCs w:val="24"/>
        </w:rPr>
        <w:t xml:space="preserve">t’s </w:t>
      </w:r>
      <w:r w:rsidR="00570EA6" w:rsidRPr="00996956">
        <w:rPr>
          <w:rFonts w:ascii="Times New Roman" w:eastAsia="Times New Roman" w:hAnsi="Times New Roman" w:cs="Times New Roman"/>
          <w:sz w:val="24"/>
          <w:szCs w:val="24"/>
        </w:rPr>
        <w:t xml:space="preserve">smart business strategy </w:t>
      </w:r>
      <w:r w:rsidR="00801464" w:rsidRPr="0099695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4E79CE" w:rsidRPr="00996956">
        <w:rPr>
          <w:rFonts w:ascii="Times New Roman" w:eastAsia="Times New Roman" w:hAnsi="Times New Roman" w:cs="Times New Roman"/>
          <w:sz w:val="24"/>
          <w:szCs w:val="24"/>
        </w:rPr>
        <w:t>turn inward</w:t>
      </w:r>
      <w:r w:rsidR="005B2D3A" w:rsidRPr="00996956">
        <w:rPr>
          <w:rFonts w:ascii="Times New Roman" w:eastAsia="Times New Roman" w:hAnsi="Times New Roman" w:cs="Times New Roman"/>
          <w:sz w:val="24"/>
          <w:szCs w:val="24"/>
        </w:rPr>
        <w:t xml:space="preserve"> and ask the </w:t>
      </w:r>
      <w:r w:rsidR="00C5322A" w:rsidRPr="00996956">
        <w:rPr>
          <w:rFonts w:ascii="Times New Roman" w:eastAsia="Times New Roman" w:hAnsi="Times New Roman" w:cs="Times New Roman"/>
          <w:sz w:val="24"/>
          <w:szCs w:val="24"/>
        </w:rPr>
        <w:t>tough questions</w:t>
      </w:r>
      <w:r w:rsidRPr="00996956">
        <w:rPr>
          <w:rFonts w:ascii="Times New Roman" w:eastAsia="Times New Roman" w:hAnsi="Times New Roman" w:cs="Times New Roman"/>
          <w:sz w:val="24"/>
          <w:szCs w:val="24"/>
        </w:rPr>
        <w:t>, particularly as we’re up against such a competitive landscape</w:t>
      </w:r>
      <w:r w:rsidR="005B2D3A" w:rsidRPr="009969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79CE" w:rsidRPr="0099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C71" w:rsidRPr="00996956">
        <w:rPr>
          <w:rFonts w:ascii="Times New Roman" w:eastAsia="Times New Roman" w:hAnsi="Times New Roman" w:cs="Times New Roman"/>
          <w:sz w:val="24"/>
          <w:szCs w:val="24"/>
        </w:rPr>
        <w:t>L</w:t>
      </w:r>
      <w:r w:rsidR="005F508A" w:rsidRPr="00996956">
        <w:rPr>
          <w:rFonts w:ascii="Times New Roman" w:eastAsia="Times New Roman" w:hAnsi="Times New Roman" w:cs="Times New Roman"/>
          <w:sz w:val="24"/>
          <w:szCs w:val="24"/>
        </w:rPr>
        <w:t xml:space="preserve">oan providers </w:t>
      </w:r>
      <w:r w:rsidR="00B15ADD" w:rsidRPr="00996956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7F49EC" w:rsidRPr="0099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08A" w:rsidRPr="00996956">
        <w:rPr>
          <w:rFonts w:ascii="Times New Roman" w:eastAsia="Times New Roman" w:hAnsi="Times New Roman" w:cs="Times New Roman"/>
          <w:sz w:val="24"/>
          <w:szCs w:val="24"/>
        </w:rPr>
        <w:t>multiplying</w:t>
      </w:r>
      <w:r w:rsidR="007F49EC" w:rsidRPr="009969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22D2" w:rsidRPr="0099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C71" w:rsidRPr="0099695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F508A" w:rsidRPr="00996956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BB5ECE" w:rsidRPr="00996956">
        <w:rPr>
          <w:rFonts w:ascii="Times New Roman" w:eastAsia="Times New Roman" w:hAnsi="Times New Roman" w:cs="Times New Roman"/>
          <w:sz w:val="24"/>
          <w:szCs w:val="24"/>
        </w:rPr>
        <w:t xml:space="preserve">cannot underestimate the </w:t>
      </w:r>
      <w:r w:rsidR="007F49EC" w:rsidRPr="00996956">
        <w:rPr>
          <w:rFonts w:ascii="Times New Roman" w:eastAsia="Times New Roman" w:hAnsi="Times New Roman" w:cs="Times New Roman"/>
          <w:sz w:val="24"/>
          <w:szCs w:val="24"/>
        </w:rPr>
        <w:t xml:space="preserve">need for </w:t>
      </w:r>
      <w:r w:rsidR="001B0766" w:rsidRPr="00996956">
        <w:rPr>
          <w:rFonts w:ascii="Times New Roman" w:eastAsia="Times New Roman" w:hAnsi="Times New Roman" w:cs="Times New Roman"/>
          <w:sz w:val="24"/>
          <w:szCs w:val="24"/>
        </w:rPr>
        <w:t>a frictionless loan</w:t>
      </w:r>
      <w:r w:rsidR="005F508A" w:rsidRPr="00996956">
        <w:rPr>
          <w:rFonts w:ascii="Times New Roman" w:eastAsia="Times New Roman" w:hAnsi="Times New Roman" w:cs="Times New Roman"/>
          <w:sz w:val="24"/>
          <w:szCs w:val="24"/>
        </w:rPr>
        <w:t xml:space="preserve">, one that removes hoops </w:t>
      </w:r>
      <w:r w:rsidR="00AA51FA" w:rsidRPr="00996956">
        <w:rPr>
          <w:rFonts w:ascii="Times New Roman" w:eastAsia="Times New Roman" w:hAnsi="Times New Roman" w:cs="Times New Roman"/>
          <w:sz w:val="24"/>
          <w:szCs w:val="24"/>
        </w:rPr>
        <w:t xml:space="preserve">for our customers and feels simple, efficient and effective. </w:t>
      </w:r>
    </w:p>
    <w:p w14:paraId="75AFF595" w14:textId="246888D4" w:rsidR="001A64CF" w:rsidRDefault="001B0766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96956">
        <w:rPr>
          <w:rFonts w:ascii="Times New Roman" w:eastAsia="Times New Roman" w:hAnsi="Times New Roman" w:cs="Times New Roman"/>
          <w:sz w:val="24"/>
          <w:szCs w:val="24"/>
        </w:rPr>
        <w:t>Today’s</w:t>
      </w:r>
      <w:r w:rsidR="007E63AF" w:rsidRPr="00996956">
        <w:rPr>
          <w:rFonts w:ascii="Times New Roman" w:eastAsia="Times New Roman" w:hAnsi="Times New Roman" w:cs="Times New Roman"/>
          <w:sz w:val="24"/>
          <w:szCs w:val="24"/>
        </w:rPr>
        <w:t xml:space="preserve"> lending environment</w:t>
      </w:r>
      <w:r w:rsidR="00347452" w:rsidRPr="00996956">
        <w:rPr>
          <w:rFonts w:ascii="Times New Roman" w:eastAsia="Times New Roman" w:hAnsi="Times New Roman" w:cs="Times New Roman"/>
          <w:sz w:val="24"/>
          <w:szCs w:val="24"/>
        </w:rPr>
        <w:t xml:space="preserve"> is markedly different from that of a decade ago, but </w:t>
      </w:r>
      <w:r w:rsidR="00646DE0" w:rsidRPr="00996956">
        <w:rPr>
          <w:rFonts w:ascii="Times New Roman" w:eastAsia="Times New Roman" w:hAnsi="Times New Roman" w:cs="Times New Roman"/>
          <w:sz w:val="24"/>
          <w:szCs w:val="24"/>
        </w:rPr>
        <w:t>w</w:t>
      </w:r>
      <w:r w:rsidR="00347452" w:rsidRPr="00996956">
        <w:rPr>
          <w:rFonts w:ascii="Times New Roman" w:eastAsia="Times New Roman" w:hAnsi="Times New Roman" w:cs="Times New Roman"/>
          <w:sz w:val="24"/>
          <w:szCs w:val="24"/>
        </w:rPr>
        <w:t xml:space="preserve">e have </w:t>
      </w:r>
      <w:r w:rsidR="00671F02" w:rsidRPr="00996956">
        <w:rPr>
          <w:rFonts w:ascii="Times New Roman" w:eastAsia="Times New Roman" w:hAnsi="Times New Roman" w:cs="Times New Roman"/>
          <w:sz w:val="24"/>
          <w:szCs w:val="24"/>
        </w:rPr>
        <w:t xml:space="preserve">weathered </w:t>
      </w:r>
      <w:r w:rsidR="00347452" w:rsidRPr="00996956">
        <w:rPr>
          <w:rFonts w:ascii="Times New Roman" w:eastAsia="Times New Roman" w:hAnsi="Times New Roman" w:cs="Times New Roman"/>
          <w:sz w:val="24"/>
          <w:szCs w:val="24"/>
        </w:rPr>
        <w:t xml:space="preserve">bouts of economic </w:t>
      </w:r>
      <w:r w:rsidR="008F64C9" w:rsidRPr="00996956">
        <w:rPr>
          <w:rFonts w:ascii="Times New Roman" w:eastAsia="Times New Roman" w:hAnsi="Times New Roman" w:cs="Times New Roman"/>
          <w:sz w:val="24"/>
          <w:szCs w:val="24"/>
        </w:rPr>
        <w:t>volatility</w:t>
      </w:r>
      <w:r w:rsidR="00347452" w:rsidRPr="00996956">
        <w:rPr>
          <w:rFonts w:ascii="Times New Roman" w:eastAsia="Times New Roman" w:hAnsi="Times New Roman" w:cs="Times New Roman"/>
          <w:sz w:val="24"/>
          <w:szCs w:val="24"/>
        </w:rPr>
        <w:t>, inflation and restrictive regulations</w:t>
      </w:r>
      <w:r w:rsidR="00EF043F" w:rsidRPr="00996956">
        <w:rPr>
          <w:rFonts w:ascii="Times New Roman" w:eastAsia="Times New Roman" w:hAnsi="Times New Roman" w:cs="Times New Roman"/>
          <w:sz w:val="24"/>
          <w:szCs w:val="24"/>
        </w:rPr>
        <w:t xml:space="preserve"> in the past</w:t>
      </w:r>
      <w:r w:rsidR="00347452" w:rsidRPr="00996956">
        <w:rPr>
          <w:rFonts w:ascii="Times New Roman" w:eastAsia="Times New Roman" w:hAnsi="Times New Roman" w:cs="Times New Roman"/>
          <w:sz w:val="24"/>
          <w:szCs w:val="24"/>
        </w:rPr>
        <w:t xml:space="preserve">, and we have flourished </w:t>
      </w:r>
      <w:r w:rsidR="00C86285" w:rsidRPr="00C86285">
        <w:rPr>
          <w:rFonts w:ascii="Times New Roman" w:eastAsia="Times New Roman" w:hAnsi="Times New Roman" w:cs="Times New Roman"/>
          <w:sz w:val="24"/>
          <w:szCs w:val="24"/>
        </w:rPr>
        <w:t>despite</w:t>
      </w:r>
      <w:r w:rsidR="00347452" w:rsidRPr="0099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9DC" w:rsidRPr="00996956">
        <w:rPr>
          <w:rFonts w:ascii="Times New Roman" w:eastAsia="Times New Roman" w:hAnsi="Times New Roman" w:cs="Times New Roman"/>
          <w:sz w:val="24"/>
          <w:szCs w:val="24"/>
        </w:rPr>
        <w:t>them.</w:t>
      </w:r>
      <w:r w:rsidR="00347452" w:rsidRPr="0099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82F" w:rsidRPr="00996956">
        <w:rPr>
          <w:rFonts w:ascii="Times New Roman" w:eastAsia="Times New Roman" w:hAnsi="Times New Roman" w:cs="Times New Roman"/>
          <w:sz w:val="24"/>
          <w:szCs w:val="24"/>
        </w:rPr>
        <w:t>So, w</w:t>
      </w:r>
      <w:r w:rsidR="009B39DC" w:rsidRPr="00996956">
        <w:rPr>
          <w:rFonts w:ascii="Times New Roman" w:eastAsia="Times New Roman" w:hAnsi="Times New Roman" w:cs="Times New Roman"/>
          <w:sz w:val="24"/>
          <w:szCs w:val="24"/>
        </w:rPr>
        <w:t>hile t</w:t>
      </w:r>
      <w:r w:rsidR="00347452" w:rsidRPr="00996956">
        <w:rPr>
          <w:rFonts w:ascii="Times New Roman" w:eastAsia="Times New Roman" w:hAnsi="Times New Roman" w:cs="Times New Roman"/>
          <w:sz w:val="24"/>
          <w:szCs w:val="24"/>
        </w:rPr>
        <w:t xml:space="preserve">his next round of uncertainty </w:t>
      </w:r>
      <w:r w:rsidR="00E0282F" w:rsidRPr="00996956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347452" w:rsidRPr="00996956">
        <w:rPr>
          <w:rFonts w:ascii="Times New Roman" w:eastAsia="Times New Roman" w:hAnsi="Times New Roman" w:cs="Times New Roman"/>
          <w:sz w:val="24"/>
          <w:szCs w:val="24"/>
        </w:rPr>
        <w:t xml:space="preserve"> bring with it new challenges, the strength of the community bank business model </w:t>
      </w:r>
      <w:r w:rsidR="00A055CF" w:rsidRPr="00996956">
        <w:rPr>
          <w:rFonts w:ascii="Times New Roman" w:eastAsia="Times New Roman" w:hAnsi="Times New Roman" w:cs="Times New Roman"/>
          <w:sz w:val="24"/>
          <w:szCs w:val="24"/>
        </w:rPr>
        <w:t>remains intact</w:t>
      </w:r>
      <w:r w:rsidR="00C86285">
        <w:rPr>
          <w:rFonts w:ascii="Times New Roman" w:eastAsia="Times New Roman" w:hAnsi="Times New Roman" w:cs="Times New Roman"/>
          <w:sz w:val="24"/>
          <w:szCs w:val="24"/>
        </w:rPr>
        <w:t>. W</w:t>
      </w:r>
      <w:r w:rsidR="00A055CF" w:rsidRPr="00996956">
        <w:rPr>
          <w:rFonts w:ascii="Times New Roman" w:eastAsia="Times New Roman" w:hAnsi="Times New Roman" w:cs="Times New Roman"/>
          <w:sz w:val="24"/>
          <w:szCs w:val="24"/>
        </w:rPr>
        <w:t>e, as commu</w:t>
      </w:r>
      <w:r w:rsidR="002973DC" w:rsidRPr="00996956">
        <w:rPr>
          <w:rFonts w:ascii="Times New Roman" w:eastAsia="Times New Roman" w:hAnsi="Times New Roman" w:cs="Times New Roman"/>
          <w:sz w:val="24"/>
          <w:szCs w:val="24"/>
        </w:rPr>
        <w:t>nity bankers</w:t>
      </w:r>
      <w:r w:rsidR="00A055CF" w:rsidRPr="009969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73DC" w:rsidRPr="00996956">
        <w:rPr>
          <w:rFonts w:ascii="Times New Roman" w:eastAsia="Times New Roman" w:hAnsi="Times New Roman" w:cs="Times New Roman"/>
          <w:sz w:val="24"/>
          <w:szCs w:val="24"/>
        </w:rPr>
        <w:t xml:space="preserve"> will continue to </w:t>
      </w:r>
      <w:r w:rsidR="00DA09C8" w:rsidRPr="00996956">
        <w:rPr>
          <w:rFonts w:ascii="Times New Roman" w:eastAsia="Times New Roman" w:hAnsi="Times New Roman" w:cs="Times New Roman"/>
          <w:sz w:val="24"/>
          <w:szCs w:val="24"/>
        </w:rPr>
        <w:t>adapt</w:t>
      </w:r>
      <w:r w:rsidR="00683F64" w:rsidRPr="0099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3DC" w:rsidRPr="00996956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83F64" w:rsidRPr="00996956">
        <w:rPr>
          <w:rFonts w:ascii="Times New Roman" w:eastAsia="Times New Roman" w:hAnsi="Times New Roman" w:cs="Times New Roman"/>
          <w:sz w:val="24"/>
          <w:szCs w:val="24"/>
        </w:rPr>
        <w:t xml:space="preserve"> meet our customers’ needs. </w:t>
      </w:r>
    </w:p>
    <w:p w14:paraId="721CD560" w14:textId="77777777" w:rsidR="00C86285" w:rsidRPr="00996956" w:rsidRDefault="00C86285" w:rsidP="00996956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C72D207" w14:textId="6261C8DF" w:rsidR="001A64CF" w:rsidRPr="00996956" w:rsidRDefault="0036314C" w:rsidP="00371CDB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9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[Twitter]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Connect with Rebeca </w:t>
      </w:r>
      <w:r w:rsidRPr="00996956">
        <w:rPr>
          <w:rFonts w:ascii="Times New Roman" w:eastAsia="Times New Roman" w:hAnsi="Times New Roman" w:cs="Times New Roman"/>
          <w:b/>
          <w:bCs/>
          <w:sz w:val="24"/>
          <w:szCs w:val="24"/>
        </w:rPr>
        <w:t>@romerorainey</w:t>
      </w:r>
    </w:p>
    <w:p w14:paraId="1351A825" w14:textId="77777777" w:rsidR="0036314C" w:rsidRPr="00996956" w:rsidRDefault="0036314C" w:rsidP="00996956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4E0A500" w14:textId="5955FA0A" w:rsidR="00AE7F96" w:rsidRPr="005B4462" w:rsidRDefault="00AE7F96" w:rsidP="00371CD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B4462">
        <w:rPr>
          <w:rFonts w:ascii="Times New Roman" w:hAnsi="Times New Roman" w:cs="Times New Roman"/>
          <w:color w:val="FF0000"/>
          <w:sz w:val="24"/>
          <w:szCs w:val="24"/>
        </w:rPr>
        <w:t>[pull quote]</w:t>
      </w:r>
    </w:p>
    <w:p w14:paraId="25D835D1" w14:textId="7EEF2990" w:rsidR="00D900CE" w:rsidRDefault="00D900CE" w:rsidP="00D900CE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6ACBC92" w14:textId="733BDAF1" w:rsidR="00D900CE" w:rsidRPr="00307EB4" w:rsidRDefault="00D900CE" w:rsidP="00D900CE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07EB4">
        <w:rPr>
          <w:rFonts w:ascii="Times New Roman" w:eastAsia="Times New Roman" w:hAnsi="Times New Roman" w:cs="Times New Roman"/>
          <w:sz w:val="24"/>
          <w:szCs w:val="24"/>
        </w:rPr>
        <w:t>Loan providers are multiplying, and we cannot underestimate the need for a frictionless loan, one that removes hoops for our customers and feels simple, efficient and effective.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07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1A7578" w14:textId="77777777" w:rsidR="00D900CE" w:rsidRPr="00307EB4" w:rsidRDefault="00D900CE" w:rsidP="00D900CE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24F36FF" w14:textId="4926E6B6" w:rsidR="00671F02" w:rsidRPr="00996956" w:rsidRDefault="0036314C" w:rsidP="00996956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96956">
        <w:rPr>
          <w:rFonts w:ascii="Times New Roman" w:hAnsi="Times New Roman" w:cs="Times New Roman"/>
          <w:color w:val="FF0000"/>
          <w:sz w:val="24"/>
          <w:szCs w:val="24"/>
        </w:rPr>
        <w:t>[sidebar]</w:t>
      </w:r>
    </w:p>
    <w:p w14:paraId="5A571028" w14:textId="5299BEB2" w:rsidR="00F414E7" w:rsidRPr="00996956" w:rsidRDefault="00F414E7" w:rsidP="009969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6956">
        <w:rPr>
          <w:rFonts w:ascii="Times New Roman" w:hAnsi="Times New Roman" w:cs="Times New Roman"/>
          <w:b/>
          <w:bCs/>
          <w:sz w:val="24"/>
          <w:szCs w:val="24"/>
        </w:rPr>
        <w:t xml:space="preserve">Where I’ll </w:t>
      </w:r>
      <w:r w:rsidR="0036314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96956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36314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96956">
        <w:rPr>
          <w:rFonts w:ascii="Times New Roman" w:hAnsi="Times New Roman" w:cs="Times New Roman"/>
          <w:b/>
          <w:bCs/>
          <w:sz w:val="24"/>
          <w:szCs w:val="24"/>
        </w:rPr>
        <w:t xml:space="preserve">his </w:t>
      </w:r>
      <w:r w:rsidR="0036314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996956">
        <w:rPr>
          <w:rFonts w:ascii="Times New Roman" w:hAnsi="Times New Roman" w:cs="Times New Roman"/>
          <w:b/>
          <w:bCs/>
          <w:sz w:val="24"/>
          <w:szCs w:val="24"/>
        </w:rPr>
        <w:t>onth</w:t>
      </w:r>
    </w:p>
    <w:p w14:paraId="1ADD4F59" w14:textId="3E25FABF" w:rsidR="00574BF7" w:rsidRPr="00996956" w:rsidRDefault="008777EA" w:rsidP="0099695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56">
        <w:rPr>
          <w:rFonts w:ascii="Times New Roman" w:eastAsia="Times New Roman" w:hAnsi="Times New Roman" w:cs="Times New Roman"/>
          <w:sz w:val="24"/>
          <w:szCs w:val="24"/>
        </w:rPr>
        <w:t xml:space="preserve">I’ll be attending the </w:t>
      </w:r>
      <w:r w:rsidR="00C91D25" w:rsidRPr="00996956">
        <w:rPr>
          <w:rFonts w:ascii="Times New Roman" w:eastAsia="Times New Roman" w:hAnsi="Times New Roman" w:cs="Times New Roman"/>
          <w:sz w:val="24"/>
          <w:szCs w:val="24"/>
        </w:rPr>
        <w:t>2022 Idaho, Nevada, Oregon and Washington Bankers Associations’ Annual Convention</w:t>
      </w:r>
      <w:r w:rsidR="00321CF7" w:rsidRPr="0099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F4D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C56F4D" w:rsidRPr="00C56F4D">
        <w:rPr>
          <w:rFonts w:ascii="Times New Roman" w:eastAsia="Times New Roman" w:hAnsi="Times New Roman" w:cs="Times New Roman"/>
          <w:sz w:val="24"/>
          <w:szCs w:val="24"/>
        </w:rPr>
        <w:t>Coeur d’Alene, Idaho</w:t>
      </w:r>
      <w:r w:rsidR="00C862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6F4D" w:rsidRPr="00C56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CF7" w:rsidRPr="0099695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C91D25" w:rsidRPr="00996956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 w:rsidRPr="00996956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C16EE7" w:rsidRPr="00996956">
        <w:rPr>
          <w:rFonts w:ascii="Times New Roman" w:eastAsia="Times New Roman" w:hAnsi="Times New Roman" w:cs="Times New Roman"/>
          <w:sz w:val="24"/>
          <w:szCs w:val="24"/>
        </w:rPr>
        <w:t>I</w:t>
      </w:r>
      <w:r w:rsidR="00C91D25" w:rsidRPr="00996956">
        <w:rPr>
          <w:rFonts w:ascii="Times New Roman" w:eastAsia="Times New Roman" w:hAnsi="Times New Roman" w:cs="Times New Roman"/>
          <w:sz w:val="24"/>
          <w:szCs w:val="24"/>
        </w:rPr>
        <w:t xml:space="preserve">CBA’s </w:t>
      </w:r>
      <w:r w:rsidR="00C86285">
        <w:rPr>
          <w:rFonts w:ascii="Times New Roman" w:eastAsia="Times New Roman" w:hAnsi="Times New Roman" w:cs="Times New Roman"/>
          <w:sz w:val="24"/>
          <w:szCs w:val="24"/>
        </w:rPr>
        <w:t>b</w:t>
      </w:r>
      <w:r w:rsidR="00C86285" w:rsidRPr="00996956">
        <w:rPr>
          <w:rFonts w:ascii="Times New Roman" w:eastAsia="Times New Roman" w:hAnsi="Times New Roman" w:cs="Times New Roman"/>
          <w:sz w:val="24"/>
          <w:szCs w:val="24"/>
        </w:rPr>
        <w:t xml:space="preserve">oard </w:t>
      </w:r>
      <w:r w:rsidRPr="00996956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C86285">
        <w:rPr>
          <w:rFonts w:ascii="Times New Roman" w:eastAsia="Times New Roman" w:hAnsi="Times New Roman" w:cs="Times New Roman"/>
          <w:sz w:val="24"/>
          <w:szCs w:val="24"/>
        </w:rPr>
        <w:t>d</w:t>
      </w:r>
      <w:r w:rsidR="00C86285" w:rsidRPr="00996956">
        <w:rPr>
          <w:rFonts w:ascii="Times New Roman" w:eastAsia="Times New Roman" w:hAnsi="Times New Roman" w:cs="Times New Roman"/>
          <w:sz w:val="24"/>
          <w:szCs w:val="24"/>
        </w:rPr>
        <w:t>irectors</w:t>
      </w:r>
      <w:r w:rsidRPr="0099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B1DE89" w14:textId="77777777" w:rsidR="001D509F" w:rsidRPr="00996956" w:rsidRDefault="001D509F" w:rsidP="009969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D509F" w:rsidRPr="00996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F5C57"/>
    <w:multiLevelType w:val="hybridMultilevel"/>
    <w:tmpl w:val="A55C3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815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15"/>
    <w:rsid w:val="00001326"/>
    <w:rsid w:val="00003542"/>
    <w:rsid w:val="0001379D"/>
    <w:rsid w:val="00014C20"/>
    <w:rsid w:val="00022EB5"/>
    <w:rsid w:val="00026205"/>
    <w:rsid w:val="00034293"/>
    <w:rsid w:val="00056BC3"/>
    <w:rsid w:val="00056D5A"/>
    <w:rsid w:val="00061756"/>
    <w:rsid w:val="00065A79"/>
    <w:rsid w:val="00086940"/>
    <w:rsid w:val="000A022F"/>
    <w:rsid w:val="000B7F02"/>
    <w:rsid w:val="000C2F45"/>
    <w:rsid w:val="000E0E24"/>
    <w:rsid w:val="00126382"/>
    <w:rsid w:val="001503D5"/>
    <w:rsid w:val="00152F9A"/>
    <w:rsid w:val="0015404C"/>
    <w:rsid w:val="00171FC2"/>
    <w:rsid w:val="00182A34"/>
    <w:rsid w:val="00187082"/>
    <w:rsid w:val="00196653"/>
    <w:rsid w:val="001A1BB7"/>
    <w:rsid w:val="001A4479"/>
    <w:rsid w:val="001A64CF"/>
    <w:rsid w:val="001A72A0"/>
    <w:rsid w:val="001B05B2"/>
    <w:rsid w:val="001B0766"/>
    <w:rsid w:val="001B1E6B"/>
    <w:rsid w:val="001B2815"/>
    <w:rsid w:val="001D509F"/>
    <w:rsid w:val="001F0290"/>
    <w:rsid w:val="001F05A4"/>
    <w:rsid w:val="001F0D75"/>
    <w:rsid w:val="00205D0F"/>
    <w:rsid w:val="00211343"/>
    <w:rsid w:val="00220879"/>
    <w:rsid w:val="002401B5"/>
    <w:rsid w:val="00244DF0"/>
    <w:rsid w:val="00246908"/>
    <w:rsid w:val="00247358"/>
    <w:rsid w:val="00251A9F"/>
    <w:rsid w:val="0025335C"/>
    <w:rsid w:val="0028015F"/>
    <w:rsid w:val="0029023A"/>
    <w:rsid w:val="00290775"/>
    <w:rsid w:val="002973DC"/>
    <w:rsid w:val="002A1CB8"/>
    <w:rsid w:val="002B3128"/>
    <w:rsid w:val="002B568B"/>
    <w:rsid w:val="002E0202"/>
    <w:rsid w:val="002E6A36"/>
    <w:rsid w:val="003038CD"/>
    <w:rsid w:val="003117FD"/>
    <w:rsid w:val="00321CF7"/>
    <w:rsid w:val="00322668"/>
    <w:rsid w:val="003332CB"/>
    <w:rsid w:val="0033600F"/>
    <w:rsid w:val="00347452"/>
    <w:rsid w:val="0036314C"/>
    <w:rsid w:val="00371CDB"/>
    <w:rsid w:val="0038394F"/>
    <w:rsid w:val="003B790D"/>
    <w:rsid w:val="003C058E"/>
    <w:rsid w:val="003C2A24"/>
    <w:rsid w:val="003C7F3A"/>
    <w:rsid w:val="003D5C41"/>
    <w:rsid w:val="003E3506"/>
    <w:rsid w:val="003E7EB6"/>
    <w:rsid w:val="003F7C71"/>
    <w:rsid w:val="00403E92"/>
    <w:rsid w:val="004150A7"/>
    <w:rsid w:val="00416BE0"/>
    <w:rsid w:val="00422D68"/>
    <w:rsid w:val="004449BF"/>
    <w:rsid w:val="00464337"/>
    <w:rsid w:val="00481628"/>
    <w:rsid w:val="00484CB3"/>
    <w:rsid w:val="004924BA"/>
    <w:rsid w:val="004A1663"/>
    <w:rsid w:val="004A7C00"/>
    <w:rsid w:val="004E0951"/>
    <w:rsid w:val="004E79CE"/>
    <w:rsid w:val="0050474D"/>
    <w:rsid w:val="0050647E"/>
    <w:rsid w:val="005127C9"/>
    <w:rsid w:val="00527990"/>
    <w:rsid w:val="00537507"/>
    <w:rsid w:val="005522D2"/>
    <w:rsid w:val="00570EA6"/>
    <w:rsid w:val="00574BF7"/>
    <w:rsid w:val="00577FC4"/>
    <w:rsid w:val="0058721A"/>
    <w:rsid w:val="005A5EE6"/>
    <w:rsid w:val="005A77C7"/>
    <w:rsid w:val="005B2D3A"/>
    <w:rsid w:val="005B4462"/>
    <w:rsid w:val="005B665E"/>
    <w:rsid w:val="005E51D8"/>
    <w:rsid w:val="005F508A"/>
    <w:rsid w:val="00601928"/>
    <w:rsid w:val="00607397"/>
    <w:rsid w:val="00622B18"/>
    <w:rsid w:val="006257E2"/>
    <w:rsid w:val="00633C51"/>
    <w:rsid w:val="00635A57"/>
    <w:rsid w:val="00646DE0"/>
    <w:rsid w:val="0065121A"/>
    <w:rsid w:val="00652A30"/>
    <w:rsid w:val="00670772"/>
    <w:rsid w:val="00671F02"/>
    <w:rsid w:val="00675AB3"/>
    <w:rsid w:val="006812E7"/>
    <w:rsid w:val="00683F64"/>
    <w:rsid w:val="006C527A"/>
    <w:rsid w:val="006F064E"/>
    <w:rsid w:val="006F6220"/>
    <w:rsid w:val="00700558"/>
    <w:rsid w:val="00704D3E"/>
    <w:rsid w:val="00706359"/>
    <w:rsid w:val="00716B0A"/>
    <w:rsid w:val="00736A06"/>
    <w:rsid w:val="007475F0"/>
    <w:rsid w:val="0078328D"/>
    <w:rsid w:val="007A5321"/>
    <w:rsid w:val="007A76BD"/>
    <w:rsid w:val="007B009A"/>
    <w:rsid w:val="007B0E0B"/>
    <w:rsid w:val="007C728C"/>
    <w:rsid w:val="007E63AF"/>
    <w:rsid w:val="007F49EC"/>
    <w:rsid w:val="00801464"/>
    <w:rsid w:val="00805CAE"/>
    <w:rsid w:val="00806176"/>
    <w:rsid w:val="00822FB5"/>
    <w:rsid w:val="00832A40"/>
    <w:rsid w:val="0083569A"/>
    <w:rsid w:val="00843CC6"/>
    <w:rsid w:val="00844373"/>
    <w:rsid w:val="008510DA"/>
    <w:rsid w:val="00876C2C"/>
    <w:rsid w:val="00876D30"/>
    <w:rsid w:val="008777EA"/>
    <w:rsid w:val="00881468"/>
    <w:rsid w:val="008827A2"/>
    <w:rsid w:val="008A2CCB"/>
    <w:rsid w:val="008C1FEB"/>
    <w:rsid w:val="008C30F8"/>
    <w:rsid w:val="008E047D"/>
    <w:rsid w:val="008F3620"/>
    <w:rsid w:val="008F51B9"/>
    <w:rsid w:val="008F64C9"/>
    <w:rsid w:val="008F7C02"/>
    <w:rsid w:val="009037AC"/>
    <w:rsid w:val="00907EA2"/>
    <w:rsid w:val="00996956"/>
    <w:rsid w:val="009B2254"/>
    <w:rsid w:val="009B39DC"/>
    <w:rsid w:val="009D5370"/>
    <w:rsid w:val="009E1FD2"/>
    <w:rsid w:val="009F14E2"/>
    <w:rsid w:val="009F691D"/>
    <w:rsid w:val="00A055CF"/>
    <w:rsid w:val="00A07CDD"/>
    <w:rsid w:val="00A25EF6"/>
    <w:rsid w:val="00A31AA9"/>
    <w:rsid w:val="00A33D93"/>
    <w:rsid w:val="00A371D5"/>
    <w:rsid w:val="00A4590B"/>
    <w:rsid w:val="00A577CD"/>
    <w:rsid w:val="00A6115D"/>
    <w:rsid w:val="00A65D0A"/>
    <w:rsid w:val="00AA234A"/>
    <w:rsid w:val="00AA51FA"/>
    <w:rsid w:val="00AA51FF"/>
    <w:rsid w:val="00AB20C2"/>
    <w:rsid w:val="00AC6AA9"/>
    <w:rsid w:val="00AE1829"/>
    <w:rsid w:val="00AE7F96"/>
    <w:rsid w:val="00B03360"/>
    <w:rsid w:val="00B04D6D"/>
    <w:rsid w:val="00B15ADD"/>
    <w:rsid w:val="00B32BEC"/>
    <w:rsid w:val="00B542CB"/>
    <w:rsid w:val="00B74181"/>
    <w:rsid w:val="00BA5CBF"/>
    <w:rsid w:val="00BB5ECE"/>
    <w:rsid w:val="00BC7DB0"/>
    <w:rsid w:val="00C11372"/>
    <w:rsid w:val="00C16EE7"/>
    <w:rsid w:val="00C17C83"/>
    <w:rsid w:val="00C24121"/>
    <w:rsid w:val="00C44FE9"/>
    <w:rsid w:val="00C5322A"/>
    <w:rsid w:val="00C56F4D"/>
    <w:rsid w:val="00C7448F"/>
    <w:rsid w:val="00C86285"/>
    <w:rsid w:val="00C91D25"/>
    <w:rsid w:val="00C933E6"/>
    <w:rsid w:val="00CA1F5A"/>
    <w:rsid w:val="00CD59A9"/>
    <w:rsid w:val="00CE1550"/>
    <w:rsid w:val="00D10483"/>
    <w:rsid w:val="00D177FD"/>
    <w:rsid w:val="00D21E2E"/>
    <w:rsid w:val="00D55A3C"/>
    <w:rsid w:val="00D56ACF"/>
    <w:rsid w:val="00D624D6"/>
    <w:rsid w:val="00D67B16"/>
    <w:rsid w:val="00D77C0E"/>
    <w:rsid w:val="00D900CE"/>
    <w:rsid w:val="00D946D3"/>
    <w:rsid w:val="00DA09C8"/>
    <w:rsid w:val="00DB5ADC"/>
    <w:rsid w:val="00DC0569"/>
    <w:rsid w:val="00DC3DF9"/>
    <w:rsid w:val="00DE5DA9"/>
    <w:rsid w:val="00DE7695"/>
    <w:rsid w:val="00DE7A15"/>
    <w:rsid w:val="00DF1DF2"/>
    <w:rsid w:val="00DF3248"/>
    <w:rsid w:val="00E0282F"/>
    <w:rsid w:val="00E073E3"/>
    <w:rsid w:val="00E16433"/>
    <w:rsid w:val="00E53603"/>
    <w:rsid w:val="00E7051A"/>
    <w:rsid w:val="00E71165"/>
    <w:rsid w:val="00EA5345"/>
    <w:rsid w:val="00EC4617"/>
    <w:rsid w:val="00EE631F"/>
    <w:rsid w:val="00EF043F"/>
    <w:rsid w:val="00EF3F0C"/>
    <w:rsid w:val="00EF63BD"/>
    <w:rsid w:val="00F039E9"/>
    <w:rsid w:val="00F219BB"/>
    <w:rsid w:val="00F25FCD"/>
    <w:rsid w:val="00F26320"/>
    <w:rsid w:val="00F414E7"/>
    <w:rsid w:val="00F47794"/>
    <w:rsid w:val="00F67B46"/>
    <w:rsid w:val="00F8114B"/>
    <w:rsid w:val="00FB1088"/>
    <w:rsid w:val="00FC1E7F"/>
    <w:rsid w:val="00FD5328"/>
    <w:rsid w:val="00FE67E0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51A2"/>
  <w15:chartTrackingRefBased/>
  <w15:docId w15:val="{E942A579-FEC1-4554-A669-CFB50836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A15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51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15" ma:contentTypeDescription="Create a new document." ma:contentTypeScope="" ma:versionID="8f27cfbab7181e324ecef8269bad2db6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8b6e9c7f441f940f4f4105f357ac680c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9588C-B5F6-4A35-AC65-BDCB05C5B3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6D3F9C0-FA7A-48E5-9EC0-04DA05364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989F90-2517-48B1-8F7F-E0422EAE5A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Molly Bennett</cp:lastModifiedBy>
  <cp:revision>3</cp:revision>
  <dcterms:created xsi:type="dcterms:W3CDTF">2022-05-24T20:53:00Z</dcterms:created>
  <dcterms:modified xsi:type="dcterms:W3CDTF">2022-05-24T20:53:00Z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</Properties>
</file>