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2065A" w14:textId="23AA3599" w:rsidR="001E2C2D" w:rsidRDefault="001E2C2D" w:rsidP="003C1AAC">
      <w:pPr>
        <w:spacing w:line="276" w:lineRule="auto"/>
        <w:rPr>
          <w:rFonts w:ascii="Cambria" w:hAnsi="Cambria"/>
          <w:b/>
          <w:bCs/>
        </w:rPr>
      </w:pPr>
      <w:r>
        <w:rPr>
          <w:rFonts w:ascii="Cambria" w:hAnsi="Cambria"/>
          <w:b/>
          <w:bCs/>
        </w:rPr>
        <w:t>Independent Banker</w:t>
      </w:r>
    </w:p>
    <w:p w14:paraId="079656A0" w14:textId="301D2ED1" w:rsidR="001E2C2D" w:rsidRDefault="001E2C2D" w:rsidP="003C1AAC">
      <w:pPr>
        <w:spacing w:line="276" w:lineRule="auto"/>
        <w:rPr>
          <w:rFonts w:ascii="Cambria" w:hAnsi="Cambria"/>
          <w:b/>
          <w:bCs/>
        </w:rPr>
      </w:pPr>
      <w:r>
        <w:rPr>
          <w:rFonts w:ascii="Cambria" w:hAnsi="Cambria"/>
          <w:b/>
          <w:bCs/>
        </w:rPr>
        <w:t>December 2024</w:t>
      </w:r>
    </w:p>
    <w:p w14:paraId="183FAF18" w14:textId="601668C1" w:rsidR="001E2C2D" w:rsidRDefault="001E2C2D" w:rsidP="003C1AAC">
      <w:pPr>
        <w:spacing w:line="276" w:lineRule="auto"/>
        <w:rPr>
          <w:rFonts w:ascii="Cambria" w:hAnsi="Cambria"/>
          <w:b/>
          <w:bCs/>
        </w:rPr>
      </w:pPr>
      <w:r>
        <w:rPr>
          <w:rFonts w:ascii="Cambria" w:hAnsi="Cambria"/>
          <w:b/>
          <w:bCs/>
        </w:rPr>
        <w:t>Columns</w:t>
      </w:r>
    </w:p>
    <w:p w14:paraId="57E9D976" w14:textId="65DFAC29" w:rsidR="001E2C2D" w:rsidRDefault="001E2C2D" w:rsidP="003C1AAC">
      <w:pPr>
        <w:spacing w:line="276" w:lineRule="auto"/>
        <w:rPr>
          <w:rFonts w:ascii="Cambria" w:hAnsi="Cambria"/>
          <w:b/>
          <w:bCs/>
        </w:rPr>
      </w:pPr>
      <w:r>
        <w:rPr>
          <w:rFonts w:ascii="Cambria" w:hAnsi="Cambria"/>
          <w:b/>
          <w:bCs/>
        </w:rPr>
        <w:t>[tag] Flourish</w:t>
      </w:r>
    </w:p>
    <w:p w14:paraId="2894F599" w14:textId="0F8F1C3F" w:rsidR="00E83DD4" w:rsidRDefault="001E2C2D" w:rsidP="003C1AAC">
      <w:pPr>
        <w:spacing w:line="276" w:lineRule="auto"/>
        <w:rPr>
          <w:rFonts w:ascii="Cambria" w:hAnsi="Cambria"/>
          <w:b/>
          <w:bCs/>
        </w:rPr>
      </w:pPr>
      <w:r>
        <w:rPr>
          <w:rFonts w:ascii="Cambria" w:hAnsi="Cambria"/>
          <w:b/>
          <w:bCs/>
        </w:rPr>
        <w:t xml:space="preserve">[hed] </w:t>
      </w:r>
      <w:r w:rsidR="0006419E">
        <w:rPr>
          <w:rFonts w:ascii="Cambria" w:hAnsi="Cambria"/>
          <w:b/>
          <w:bCs/>
        </w:rPr>
        <w:t xml:space="preserve">Nurturing the </w:t>
      </w:r>
      <w:r>
        <w:rPr>
          <w:rFonts w:ascii="Cambria" w:hAnsi="Cambria"/>
          <w:b/>
          <w:bCs/>
        </w:rPr>
        <w:t>c</w:t>
      </w:r>
      <w:r w:rsidR="0006419E">
        <w:rPr>
          <w:rFonts w:ascii="Cambria" w:hAnsi="Cambria"/>
          <w:b/>
          <w:bCs/>
        </w:rPr>
        <w:t xml:space="preserve">ommunity </w:t>
      </w:r>
      <w:r>
        <w:rPr>
          <w:rFonts w:ascii="Cambria" w:hAnsi="Cambria"/>
          <w:b/>
          <w:bCs/>
        </w:rPr>
        <w:t>b</w:t>
      </w:r>
      <w:r w:rsidR="0006419E">
        <w:rPr>
          <w:rFonts w:ascii="Cambria" w:hAnsi="Cambria"/>
          <w:b/>
          <w:bCs/>
        </w:rPr>
        <w:t xml:space="preserve">ank </w:t>
      </w:r>
      <w:r>
        <w:rPr>
          <w:rFonts w:ascii="Cambria" w:hAnsi="Cambria"/>
          <w:b/>
          <w:bCs/>
        </w:rPr>
        <w:t>e</w:t>
      </w:r>
      <w:r w:rsidR="0006419E">
        <w:rPr>
          <w:rFonts w:ascii="Cambria" w:hAnsi="Cambria"/>
          <w:b/>
          <w:bCs/>
        </w:rPr>
        <w:t>cosystem</w:t>
      </w:r>
    </w:p>
    <w:p w14:paraId="6C7264DB" w14:textId="466B3087" w:rsidR="001E2C2D" w:rsidRDefault="001E2C2D" w:rsidP="003C1AAC">
      <w:pPr>
        <w:spacing w:line="276" w:lineRule="auto"/>
        <w:rPr>
          <w:rFonts w:ascii="Cambria" w:hAnsi="Cambria"/>
        </w:rPr>
      </w:pPr>
      <w:r>
        <w:rPr>
          <w:rFonts w:ascii="Cambria" w:hAnsi="Cambria"/>
        </w:rPr>
        <w:t>[quote]</w:t>
      </w:r>
      <w:r w:rsidR="00823D38">
        <w:rPr>
          <w:rFonts w:ascii="Cambria" w:hAnsi="Cambria"/>
        </w:rPr>
        <w:t xml:space="preserve"> “Community bankers are focused on the long term. We cultivate an environment that grows and gets stronger each year, as it’s nurtured along the way. We focus on building connections that will stand the test of time.” </w:t>
      </w:r>
    </w:p>
    <w:p w14:paraId="744EB91B" w14:textId="45C31455" w:rsidR="001E2C2D" w:rsidRDefault="001E2C2D" w:rsidP="003C1AAC">
      <w:pPr>
        <w:spacing w:line="276" w:lineRule="auto"/>
        <w:rPr>
          <w:rFonts w:ascii="Cambria" w:hAnsi="Cambria"/>
        </w:rPr>
      </w:pPr>
      <w:r>
        <w:rPr>
          <w:rFonts w:ascii="Cambria" w:hAnsi="Cambria"/>
        </w:rPr>
        <w:t>[body]</w:t>
      </w:r>
    </w:p>
    <w:p w14:paraId="42214F12" w14:textId="0770BB21" w:rsidR="001E2C2D" w:rsidRDefault="00BE69CB" w:rsidP="003C1AAC">
      <w:pPr>
        <w:spacing w:line="276" w:lineRule="auto"/>
        <w:rPr>
          <w:rFonts w:ascii="Cambria" w:hAnsi="Cambria"/>
        </w:rPr>
      </w:pPr>
      <w:r>
        <w:rPr>
          <w:rFonts w:ascii="Cambria" w:hAnsi="Cambria"/>
        </w:rPr>
        <w:t xml:space="preserve">As I reflect on the impact community banks have had this year, I </w:t>
      </w:r>
      <w:r w:rsidR="004C01BB">
        <w:rPr>
          <w:rFonts w:ascii="Cambria" w:hAnsi="Cambria"/>
        </w:rPr>
        <w:t xml:space="preserve">revel in </w:t>
      </w:r>
      <w:r>
        <w:rPr>
          <w:rFonts w:ascii="Cambria" w:hAnsi="Cambria"/>
        </w:rPr>
        <w:t>this notion that we hav</w:t>
      </w:r>
      <w:r w:rsidR="006B0E49">
        <w:rPr>
          <w:rFonts w:ascii="Cambria" w:hAnsi="Cambria"/>
        </w:rPr>
        <w:t>e created something special, a dynamic ecosystem that centers on people</w:t>
      </w:r>
      <w:r w:rsidR="00FA528C">
        <w:rPr>
          <w:rFonts w:ascii="Cambria" w:hAnsi="Cambria"/>
        </w:rPr>
        <w:t xml:space="preserve">. </w:t>
      </w:r>
      <w:r w:rsidR="008758EA">
        <w:rPr>
          <w:rFonts w:ascii="Cambria" w:hAnsi="Cambria"/>
        </w:rPr>
        <w:t>We have taken</w:t>
      </w:r>
      <w:r w:rsidR="00D663EC">
        <w:rPr>
          <w:rFonts w:ascii="Cambria" w:hAnsi="Cambria"/>
        </w:rPr>
        <w:t xml:space="preserve"> the time </w:t>
      </w:r>
      <w:r w:rsidR="008758EA">
        <w:rPr>
          <w:rFonts w:ascii="Cambria" w:hAnsi="Cambria"/>
        </w:rPr>
        <w:t xml:space="preserve">necessary to invest </w:t>
      </w:r>
      <w:r w:rsidR="00D663EC">
        <w:rPr>
          <w:rFonts w:ascii="Cambria" w:hAnsi="Cambria"/>
        </w:rPr>
        <w:t>in relationships</w:t>
      </w:r>
      <w:r w:rsidR="001E2C2D">
        <w:rPr>
          <w:rFonts w:ascii="Cambria" w:hAnsi="Cambria"/>
        </w:rPr>
        <w:t xml:space="preserve"> and</w:t>
      </w:r>
      <w:r w:rsidR="00ED2591">
        <w:rPr>
          <w:rFonts w:ascii="Cambria" w:hAnsi="Cambria"/>
        </w:rPr>
        <w:t xml:space="preserve"> their</w:t>
      </w:r>
      <w:r w:rsidR="00D663EC">
        <w:rPr>
          <w:rFonts w:ascii="Cambria" w:hAnsi="Cambria"/>
        </w:rPr>
        <w:t xml:space="preserve"> development</w:t>
      </w:r>
      <w:r w:rsidR="00ED2591">
        <w:rPr>
          <w:rFonts w:ascii="Cambria" w:hAnsi="Cambria"/>
        </w:rPr>
        <w:t xml:space="preserve">, </w:t>
      </w:r>
      <w:r w:rsidR="00D663EC">
        <w:rPr>
          <w:rFonts w:ascii="Cambria" w:hAnsi="Cambria"/>
        </w:rPr>
        <w:t>growth and long-term sustainability</w:t>
      </w:r>
      <w:r w:rsidR="00ED2591">
        <w:rPr>
          <w:rFonts w:ascii="Cambria" w:hAnsi="Cambria"/>
        </w:rPr>
        <w:t xml:space="preserve">, </w:t>
      </w:r>
      <w:r w:rsidR="008758EA">
        <w:rPr>
          <w:rFonts w:ascii="Cambria" w:hAnsi="Cambria"/>
        </w:rPr>
        <w:t>and that is</w:t>
      </w:r>
      <w:r w:rsidR="00ED2591">
        <w:rPr>
          <w:rFonts w:ascii="Cambria" w:hAnsi="Cambria"/>
        </w:rPr>
        <w:t xml:space="preserve"> what sets us apart from others in financial services. </w:t>
      </w:r>
    </w:p>
    <w:p w14:paraId="4C49BD0C" w14:textId="77777777" w:rsidR="003A33A0" w:rsidRDefault="003A33A0" w:rsidP="003C1AAC">
      <w:pPr>
        <w:spacing w:line="276" w:lineRule="auto"/>
        <w:rPr>
          <w:rFonts w:ascii="Cambria" w:hAnsi="Cambria"/>
        </w:rPr>
      </w:pPr>
    </w:p>
    <w:p w14:paraId="6851A5AB" w14:textId="0901BECA" w:rsidR="00C81931" w:rsidRPr="003C1AAC" w:rsidRDefault="001E2C2D" w:rsidP="003C1AAC">
      <w:pPr>
        <w:spacing w:line="276" w:lineRule="auto"/>
        <w:rPr>
          <w:rFonts w:ascii="Cambria" w:hAnsi="Cambria"/>
          <w:b/>
          <w:bCs/>
        </w:rPr>
      </w:pPr>
      <w:r w:rsidRPr="003C1AAC">
        <w:rPr>
          <w:rFonts w:ascii="Cambria" w:hAnsi="Cambria"/>
          <w:b/>
          <w:bCs/>
        </w:rPr>
        <w:t xml:space="preserve">[subhed] </w:t>
      </w:r>
      <w:r w:rsidR="00C81931" w:rsidRPr="003C1AAC">
        <w:rPr>
          <w:rFonts w:ascii="Cambria" w:hAnsi="Cambria"/>
          <w:b/>
          <w:bCs/>
        </w:rPr>
        <w:t xml:space="preserve">Embracing a larger community </w:t>
      </w:r>
    </w:p>
    <w:p w14:paraId="4820C46E" w14:textId="4471FE30" w:rsidR="00140ED7" w:rsidRDefault="00415BD7" w:rsidP="003C1AAC">
      <w:pPr>
        <w:spacing w:line="276" w:lineRule="auto"/>
        <w:rPr>
          <w:rFonts w:ascii="Cambria" w:hAnsi="Cambria"/>
        </w:rPr>
      </w:pPr>
      <w:r>
        <w:rPr>
          <w:rFonts w:ascii="Cambria" w:hAnsi="Cambria"/>
        </w:rPr>
        <w:t xml:space="preserve">I have attended </w:t>
      </w:r>
      <w:r w:rsidR="00372E8B">
        <w:rPr>
          <w:rFonts w:ascii="Cambria" w:hAnsi="Cambria"/>
        </w:rPr>
        <w:t xml:space="preserve">numerous </w:t>
      </w:r>
      <w:r>
        <w:rPr>
          <w:rFonts w:ascii="Cambria" w:hAnsi="Cambria"/>
        </w:rPr>
        <w:t xml:space="preserve">events </w:t>
      </w:r>
      <w:r w:rsidR="0021116A">
        <w:rPr>
          <w:rFonts w:ascii="Cambria" w:hAnsi="Cambria"/>
        </w:rPr>
        <w:t>across</w:t>
      </w:r>
      <w:r>
        <w:rPr>
          <w:rFonts w:ascii="Cambria" w:hAnsi="Cambria"/>
        </w:rPr>
        <w:t xml:space="preserve"> the </w:t>
      </w:r>
      <w:r w:rsidR="001F386F">
        <w:rPr>
          <w:rFonts w:ascii="Cambria" w:hAnsi="Cambria"/>
        </w:rPr>
        <w:t>country this year</w:t>
      </w:r>
      <w:r>
        <w:rPr>
          <w:rFonts w:ascii="Cambria" w:hAnsi="Cambria"/>
        </w:rPr>
        <w:t xml:space="preserve">, and at each, </w:t>
      </w:r>
      <w:r w:rsidR="003723DB">
        <w:rPr>
          <w:rFonts w:ascii="Cambria" w:hAnsi="Cambria"/>
        </w:rPr>
        <w:t xml:space="preserve">I </w:t>
      </w:r>
      <w:r w:rsidR="00327257">
        <w:rPr>
          <w:rFonts w:ascii="Cambria" w:hAnsi="Cambria"/>
        </w:rPr>
        <w:t>come together with</w:t>
      </w:r>
      <w:r w:rsidR="00327257" w:rsidRPr="00327257">
        <w:rPr>
          <w:rFonts w:ascii="Cambria" w:hAnsi="Cambria"/>
        </w:rPr>
        <w:t xml:space="preserve"> a community bankers</w:t>
      </w:r>
      <w:r w:rsidR="00327257">
        <w:rPr>
          <w:rFonts w:ascii="Cambria" w:hAnsi="Cambria"/>
        </w:rPr>
        <w:t xml:space="preserve">, their </w:t>
      </w:r>
      <w:r w:rsidR="00B21117">
        <w:rPr>
          <w:rFonts w:ascii="Cambria" w:hAnsi="Cambria"/>
        </w:rPr>
        <w:t>b</w:t>
      </w:r>
      <w:r w:rsidR="009C38B8">
        <w:rPr>
          <w:rFonts w:ascii="Cambria" w:hAnsi="Cambria"/>
        </w:rPr>
        <w:t xml:space="preserve">oard members, </w:t>
      </w:r>
      <w:r w:rsidR="00327257" w:rsidRPr="00327257">
        <w:rPr>
          <w:rFonts w:ascii="Cambria" w:hAnsi="Cambria"/>
        </w:rPr>
        <w:t>vendor partners</w:t>
      </w:r>
      <w:r w:rsidR="001E2C2D">
        <w:rPr>
          <w:rFonts w:ascii="Cambria" w:hAnsi="Cambria"/>
        </w:rPr>
        <w:t xml:space="preserve">, </w:t>
      </w:r>
      <w:r w:rsidR="00327257" w:rsidRPr="00327257">
        <w:rPr>
          <w:rFonts w:ascii="Cambria" w:hAnsi="Cambria"/>
        </w:rPr>
        <w:t>associate members</w:t>
      </w:r>
      <w:r w:rsidR="00327257">
        <w:rPr>
          <w:rFonts w:ascii="Cambria" w:hAnsi="Cambria"/>
        </w:rPr>
        <w:t>,</w:t>
      </w:r>
      <w:r w:rsidR="00327257" w:rsidRPr="00327257">
        <w:rPr>
          <w:rFonts w:ascii="Cambria" w:hAnsi="Cambria"/>
        </w:rPr>
        <w:t xml:space="preserve"> state exec</w:t>
      </w:r>
      <w:r w:rsidR="009C38B8">
        <w:rPr>
          <w:rFonts w:ascii="Cambria" w:hAnsi="Cambria"/>
        </w:rPr>
        <w:t>utives and more</w:t>
      </w:r>
      <w:r w:rsidR="00837804">
        <w:rPr>
          <w:rFonts w:ascii="Cambria" w:hAnsi="Cambria"/>
        </w:rPr>
        <w:t xml:space="preserve">. These are the people </w:t>
      </w:r>
      <w:r w:rsidR="00B21117">
        <w:rPr>
          <w:rFonts w:ascii="Cambria" w:hAnsi="Cambria"/>
        </w:rPr>
        <w:t>who</w:t>
      </w:r>
      <w:r w:rsidR="00837804">
        <w:rPr>
          <w:rFonts w:ascii="Cambria" w:hAnsi="Cambria"/>
        </w:rPr>
        <w:t xml:space="preserve"> make up </w:t>
      </w:r>
      <w:r w:rsidR="005F187C">
        <w:rPr>
          <w:rFonts w:ascii="Cambria" w:hAnsi="Cambria"/>
        </w:rPr>
        <w:t xml:space="preserve">our </w:t>
      </w:r>
      <w:r w:rsidR="00823D38">
        <w:rPr>
          <w:rFonts w:ascii="Cambria" w:hAnsi="Cambria"/>
        </w:rPr>
        <w:t>dynamic</w:t>
      </w:r>
      <w:r w:rsidR="009C38B8">
        <w:rPr>
          <w:rFonts w:ascii="Cambria" w:hAnsi="Cambria"/>
        </w:rPr>
        <w:t xml:space="preserve"> </w:t>
      </w:r>
      <w:r w:rsidR="0068094D">
        <w:rPr>
          <w:rFonts w:ascii="Cambria" w:hAnsi="Cambria"/>
        </w:rPr>
        <w:t>ecosystem</w:t>
      </w:r>
      <w:r w:rsidR="002E4FF9">
        <w:rPr>
          <w:rFonts w:ascii="Cambria" w:hAnsi="Cambria"/>
        </w:rPr>
        <w:t>. W</w:t>
      </w:r>
      <w:r w:rsidR="00E92A6D">
        <w:rPr>
          <w:rFonts w:ascii="Cambria" w:hAnsi="Cambria"/>
        </w:rPr>
        <w:t>hile there are</w:t>
      </w:r>
      <w:r w:rsidR="005F187C">
        <w:rPr>
          <w:rFonts w:ascii="Cambria" w:hAnsi="Cambria"/>
        </w:rPr>
        <w:t xml:space="preserve"> some</w:t>
      </w:r>
      <w:r w:rsidR="00E92A6D">
        <w:rPr>
          <w:rFonts w:ascii="Cambria" w:hAnsi="Cambria"/>
        </w:rPr>
        <w:t xml:space="preserve"> differences in the</w:t>
      </w:r>
      <w:r w:rsidR="003F4CAD">
        <w:rPr>
          <w:rFonts w:ascii="Cambria" w:hAnsi="Cambria"/>
        </w:rPr>
        <w:t xml:space="preserve">ir makeup </w:t>
      </w:r>
      <w:r w:rsidR="00E92A6D">
        <w:rPr>
          <w:rFonts w:ascii="Cambria" w:hAnsi="Cambria"/>
        </w:rPr>
        <w:t xml:space="preserve">and the challenges and opportunities they face, </w:t>
      </w:r>
      <w:r w:rsidR="00327257" w:rsidRPr="00327257">
        <w:rPr>
          <w:rFonts w:ascii="Cambria" w:hAnsi="Cambria"/>
        </w:rPr>
        <w:t>the</w:t>
      </w:r>
      <w:r w:rsidR="001E2C2D">
        <w:rPr>
          <w:rFonts w:ascii="Cambria" w:hAnsi="Cambria"/>
        </w:rPr>
        <w:t>y share a</w:t>
      </w:r>
      <w:r w:rsidR="00327257" w:rsidRPr="00327257">
        <w:rPr>
          <w:rFonts w:ascii="Cambria" w:hAnsi="Cambria"/>
        </w:rPr>
        <w:t xml:space="preserve"> common denominator</w:t>
      </w:r>
      <w:r w:rsidR="001E2C2D">
        <w:rPr>
          <w:rFonts w:ascii="Cambria" w:hAnsi="Cambria"/>
        </w:rPr>
        <w:t>:</w:t>
      </w:r>
      <w:r w:rsidR="00327257" w:rsidRPr="00327257">
        <w:rPr>
          <w:rFonts w:ascii="Cambria" w:hAnsi="Cambria"/>
        </w:rPr>
        <w:t xml:space="preserve"> </w:t>
      </w:r>
      <w:r w:rsidR="00601D14">
        <w:rPr>
          <w:rFonts w:ascii="Cambria" w:hAnsi="Cambria"/>
        </w:rPr>
        <w:t>the</w:t>
      </w:r>
      <w:r w:rsidR="003F4CAD">
        <w:rPr>
          <w:rFonts w:ascii="Cambria" w:hAnsi="Cambria"/>
        </w:rPr>
        <w:t>se strong</w:t>
      </w:r>
      <w:r w:rsidR="00601D14">
        <w:rPr>
          <w:rFonts w:ascii="Cambria" w:hAnsi="Cambria"/>
        </w:rPr>
        <w:t xml:space="preserve"> </w:t>
      </w:r>
      <w:r w:rsidR="00327257" w:rsidRPr="00327257">
        <w:rPr>
          <w:rFonts w:ascii="Cambria" w:hAnsi="Cambria"/>
        </w:rPr>
        <w:t>connections,</w:t>
      </w:r>
      <w:r w:rsidR="00E92A6D">
        <w:rPr>
          <w:rFonts w:ascii="Cambria" w:hAnsi="Cambria"/>
        </w:rPr>
        <w:t xml:space="preserve"> the</w:t>
      </w:r>
      <w:r w:rsidR="00327257" w:rsidRPr="00327257">
        <w:rPr>
          <w:rFonts w:ascii="Cambria" w:hAnsi="Cambria"/>
        </w:rPr>
        <w:t xml:space="preserve"> relationships and people and </w:t>
      </w:r>
      <w:r w:rsidR="00E92A6D">
        <w:rPr>
          <w:rFonts w:ascii="Cambria" w:hAnsi="Cambria"/>
        </w:rPr>
        <w:t xml:space="preserve">the </w:t>
      </w:r>
      <w:r w:rsidR="00327257" w:rsidRPr="00327257">
        <w:rPr>
          <w:rFonts w:ascii="Cambria" w:hAnsi="Cambria"/>
        </w:rPr>
        <w:t>why</w:t>
      </w:r>
      <w:r w:rsidR="00601D14">
        <w:rPr>
          <w:rFonts w:ascii="Cambria" w:hAnsi="Cambria"/>
        </w:rPr>
        <w:t xml:space="preserve"> behind</w:t>
      </w:r>
      <w:r w:rsidR="00327257" w:rsidRPr="00327257">
        <w:rPr>
          <w:rFonts w:ascii="Cambria" w:hAnsi="Cambria"/>
        </w:rPr>
        <w:t xml:space="preserve"> what </w:t>
      </w:r>
      <w:r w:rsidR="005F187C">
        <w:rPr>
          <w:rFonts w:ascii="Cambria" w:hAnsi="Cambria"/>
        </w:rPr>
        <w:t>we</w:t>
      </w:r>
      <w:r w:rsidR="00327257" w:rsidRPr="00327257">
        <w:rPr>
          <w:rFonts w:ascii="Cambria" w:hAnsi="Cambria"/>
        </w:rPr>
        <w:t xml:space="preserve"> do</w:t>
      </w:r>
      <w:r w:rsidR="00601D14">
        <w:rPr>
          <w:rFonts w:ascii="Cambria" w:hAnsi="Cambria"/>
        </w:rPr>
        <w:t xml:space="preserve">. </w:t>
      </w:r>
      <w:r w:rsidR="003F4CAD">
        <w:rPr>
          <w:rFonts w:ascii="Cambria" w:hAnsi="Cambria"/>
        </w:rPr>
        <w:t xml:space="preserve">I am always struck by the </w:t>
      </w:r>
      <w:r w:rsidR="00327257" w:rsidRPr="00327257">
        <w:rPr>
          <w:rFonts w:ascii="Cambria" w:hAnsi="Cambria"/>
        </w:rPr>
        <w:t xml:space="preserve">similarities despite the differences </w:t>
      </w:r>
      <w:r w:rsidR="00140ED7">
        <w:rPr>
          <w:rFonts w:ascii="Cambria" w:hAnsi="Cambria"/>
        </w:rPr>
        <w:t>and how community bankers are committed to making sure our communities thrive</w:t>
      </w:r>
      <w:r w:rsidR="00416C90">
        <w:rPr>
          <w:rFonts w:ascii="Cambria" w:hAnsi="Cambria"/>
        </w:rPr>
        <w:t>.</w:t>
      </w:r>
      <w:r w:rsidR="00140ED7">
        <w:rPr>
          <w:rFonts w:ascii="Cambria" w:hAnsi="Cambria"/>
        </w:rPr>
        <w:t xml:space="preserve"> </w:t>
      </w:r>
    </w:p>
    <w:p w14:paraId="066E972B" w14:textId="538C1C84" w:rsidR="008568DF" w:rsidRDefault="00416C90" w:rsidP="003C1AAC">
      <w:pPr>
        <w:spacing w:line="276" w:lineRule="auto"/>
        <w:rPr>
          <w:rFonts w:ascii="Cambria" w:hAnsi="Cambria"/>
        </w:rPr>
      </w:pPr>
      <w:r>
        <w:rPr>
          <w:rFonts w:ascii="Cambria" w:hAnsi="Cambria"/>
        </w:rPr>
        <w:t>Yet, those</w:t>
      </w:r>
      <w:r w:rsidR="001820C2">
        <w:rPr>
          <w:rFonts w:ascii="Cambria" w:hAnsi="Cambria"/>
        </w:rPr>
        <w:t xml:space="preserve"> communities aren’t insular. </w:t>
      </w:r>
      <w:r w:rsidR="00837804">
        <w:rPr>
          <w:rFonts w:ascii="Cambria" w:hAnsi="Cambria"/>
        </w:rPr>
        <w:t xml:space="preserve">While our customers are our priorities, </w:t>
      </w:r>
      <w:r w:rsidR="001820C2">
        <w:rPr>
          <w:rFonts w:ascii="Cambria" w:hAnsi="Cambria"/>
        </w:rPr>
        <w:t xml:space="preserve">the </w:t>
      </w:r>
      <w:r w:rsidR="00837804">
        <w:rPr>
          <w:rFonts w:ascii="Cambria" w:hAnsi="Cambria"/>
        </w:rPr>
        <w:t xml:space="preserve">people-first mentality </w:t>
      </w:r>
      <w:r w:rsidR="006D5A1F">
        <w:rPr>
          <w:rFonts w:ascii="Cambria" w:hAnsi="Cambria"/>
        </w:rPr>
        <w:t xml:space="preserve">we live by </w:t>
      </w:r>
      <w:r w:rsidR="00837804">
        <w:rPr>
          <w:rFonts w:ascii="Cambria" w:hAnsi="Cambria"/>
        </w:rPr>
        <w:t xml:space="preserve">extends to all of our relationships. </w:t>
      </w:r>
      <w:r w:rsidR="006D5A1F">
        <w:rPr>
          <w:rFonts w:ascii="Cambria" w:hAnsi="Cambria"/>
        </w:rPr>
        <w:t>C</w:t>
      </w:r>
      <w:r w:rsidR="003A33A0">
        <w:rPr>
          <w:rFonts w:ascii="Cambria" w:hAnsi="Cambria"/>
        </w:rPr>
        <w:t>ommunity bankers invest the time in partnerships</w:t>
      </w:r>
      <w:r w:rsidR="006D5A1F">
        <w:rPr>
          <w:rFonts w:ascii="Cambria" w:hAnsi="Cambria"/>
        </w:rPr>
        <w:t xml:space="preserve"> wit</w:t>
      </w:r>
      <w:r w:rsidR="007D5773">
        <w:rPr>
          <w:rFonts w:ascii="Cambria" w:hAnsi="Cambria"/>
        </w:rPr>
        <w:t xml:space="preserve">h </w:t>
      </w:r>
      <w:r w:rsidR="00023514">
        <w:rPr>
          <w:rFonts w:ascii="Cambria" w:hAnsi="Cambria"/>
        </w:rPr>
        <w:t>vendor providers</w:t>
      </w:r>
      <w:r w:rsidR="007D5773">
        <w:rPr>
          <w:rFonts w:ascii="Cambria" w:hAnsi="Cambria"/>
        </w:rPr>
        <w:t>, regulators and others</w:t>
      </w:r>
      <w:r w:rsidR="00385625">
        <w:rPr>
          <w:rFonts w:ascii="Cambria" w:hAnsi="Cambria"/>
        </w:rPr>
        <w:t xml:space="preserve"> who offer unique insights into how to </w:t>
      </w:r>
      <w:r w:rsidR="00C74750">
        <w:rPr>
          <w:rFonts w:ascii="Cambria" w:hAnsi="Cambria"/>
        </w:rPr>
        <w:t>enhance</w:t>
      </w:r>
      <w:r w:rsidR="00385625">
        <w:rPr>
          <w:rFonts w:ascii="Cambria" w:hAnsi="Cambria"/>
        </w:rPr>
        <w:t xml:space="preserve"> this ecosystem. These organizations have worked in hundreds </w:t>
      </w:r>
      <w:r w:rsidR="003A33A0">
        <w:rPr>
          <w:rFonts w:ascii="Cambria" w:hAnsi="Cambria"/>
        </w:rPr>
        <w:t xml:space="preserve">of different </w:t>
      </w:r>
      <w:r w:rsidR="00A9696D">
        <w:rPr>
          <w:rFonts w:ascii="Cambria" w:hAnsi="Cambria"/>
        </w:rPr>
        <w:t>environments</w:t>
      </w:r>
      <w:r w:rsidR="003A33A0">
        <w:rPr>
          <w:rFonts w:ascii="Cambria" w:hAnsi="Cambria"/>
        </w:rPr>
        <w:t xml:space="preserve">, </w:t>
      </w:r>
      <w:r w:rsidR="00385625">
        <w:rPr>
          <w:rFonts w:ascii="Cambria" w:hAnsi="Cambria"/>
        </w:rPr>
        <w:t>and</w:t>
      </w:r>
      <w:r w:rsidR="003A33A0">
        <w:rPr>
          <w:rFonts w:ascii="Cambria" w:hAnsi="Cambria"/>
        </w:rPr>
        <w:t xml:space="preserve"> they provide a lens </w:t>
      </w:r>
      <w:r w:rsidR="00C81931">
        <w:rPr>
          <w:rFonts w:ascii="Cambria" w:hAnsi="Cambria"/>
        </w:rPr>
        <w:t>from which t</w:t>
      </w:r>
      <w:r w:rsidR="00A9696D">
        <w:rPr>
          <w:rFonts w:ascii="Cambria" w:hAnsi="Cambria"/>
        </w:rPr>
        <w:t>o see where our strengths lie and where we can</w:t>
      </w:r>
      <w:r w:rsidR="0033415B">
        <w:rPr>
          <w:rFonts w:ascii="Cambria" w:hAnsi="Cambria"/>
        </w:rPr>
        <w:t xml:space="preserve"> enhance our efforts.</w:t>
      </w:r>
    </w:p>
    <w:p w14:paraId="6A1F1340" w14:textId="412ECF97" w:rsidR="001E2C2D" w:rsidRDefault="00171D39" w:rsidP="003C1AAC">
      <w:pPr>
        <w:spacing w:line="276" w:lineRule="auto"/>
        <w:rPr>
          <w:rFonts w:ascii="Cambria" w:hAnsi="Cambria"/>
        </w:rPr>
      </w:pPr>
      <w:r>
        <w:rPr>
          <w:rFonts w:ascii="Cambria" w:hAnsi="Cambria"/>
        </w:rPr>
        <w:t xml:space="preserve">Our teams </w:t>
      </w:r>
      <w:r w:rsidR="0033415B">
        <w:rPr>
          <w:rFonts w:ascii="Cambria" w:hAnsi="Cambria"/>
        </w:rPr>
        <w:t xml:space="preserve">also </w:t>
      </w:r>
      <w:r>
        <w:rPr>
          <w:rFonts w:ascii="Cambria" w:hAnsi="Cambria"/>
        </w:rPr>
        <w:t>make up a</w:t>
      </w:r>
      <w:r w:rsidR="0033415B">
        <w:rPr>
          <w:rFonts w:ascii="Cambria" w:hAnsi="Cambria"/>
        </w:rPr>
        <w:t xml:space="preserve">n </w:t>
      </w:r>
      <w:r>
        <w:rPr>
          <w:rFonts w:ascii="Cambria" w:hAnsi="Cambria"/>
        </w:rPr>
        <w:t xml:space="preserve">internal ecosystem. </w:t>
      </w:r>
      <w:r w:rsidR="00815525">
        <w:rPr>
          <w:rFonts w:ascii="Cambria" w:hAnsi="Cambria"/>
        </w:rPr>
        <w:t>Community banks work to c</w:t>
      </w:r>
      <w:r w:rsidR="00815525" w:rsidRPr="005E4DC3">
        <w:rPr>
          <w:rFonts w:ascii="Cambria" w:hAnsi="Cambria"/>
        </w:rPr>
        <w:t>reat</w:t>
      </w:r>
      <w:r w:rsidR="00815525">
        <w:rPr>
          <w:rFonts w:ascii="Cambria" w:hAnsi="Cambria"/>
        </w:rPr>
        <w:t xml:space="preserve">e </w:t>
      </w:r>
      <w:r w:rsidR="00815525" w:rsidRPr="005E4DC3">
        <w:rPr>
          <w:rFonts w:ascii="Cambria" w:hAnsi="Cambria"/>
        </w:rPr>
        <w:t>an environment where everyone can succeed and thrive</w:t>
      </w:r>
      <w:r w:rsidR="00815525">
        <w:rPr>
          <w:rFonts w:ascii="Cambria" w:hAnsi="Cambria"/>
        </w:rPr>
        <w:t xml:space="preserve">, and </w:t>
      </w:r>
      <w:r w:rsidR="0027267F">
        <w:rPr>
          <w:rFonts w:ascii="Cambria" w:hAnsi="Cambria"/>
        </w:rPr>
        <w:t xml:space="preserve">we witness </w:t>
      </w:r>
      <w:r w:rsidR="00815525">
        <w:rPr>
          <w:rFonts w:ascii="Cambria" w:hAnsi="Cambria"/>
        </w:rPr>
        <w:t xml:space="preserve">both </w:t>
      </w:r>
      <w:r w:rsidR="00815525" w:rsidRPr="005E4DC3">
        <w:rPr>
          <w:rFonts w:ascii="Cambria" w:hAnsi="Cambria"/>
        </w:rPr>
        <w:t>tangible and intangible results,</w:t>
      </w:r>
      <w:r w:rsidR="0027267F">
        <w:rPr>
          <w:rFonts w:ascii="Cambria" w:hAnsi="Cambria"/>
        </w:rPr>
        <w:t xml:space="preserve"> impacts on</w:t>
      </w:r>
      <w:r w:rsidR="00815525" w:rsidRPr="005E4DC3">
        <w:rPr>
          <w:rFonts w:ascii="Cambria" w:hAnsi="Cambria"/>
        </w:rPr>
        <w:t xml:space="preserve"> people </w:t>
      </w:r>
      <w:r w:rsidR="0027267F">
        <w:rPr>
          <w:rFonts w:ascii="Cambria" w:hAnsi="Cambria"/>
        </w:rPr>
        <w:t>and</w:t>
      </w:r>
      <w:r w:rsidR="00815525" w:rsidRPr="005E4DC3">
        <w:rPr>
          <w:rFonts w:ascii="Cambria" w:hAnsi="Cambria"/>
        </w:rPr>
        <w:t xml:space="preserve"> the community</w:t>
      </w:r>
      <w:r w:rsidR="0027267F">
        <w:rPr>
          <w:rFonts w:ascii="Cambria" w:hAnsi="Cambria"/>
        </w:rPr>
        <w:t>.</w:t>
      </w:r>
      <w:r w:rsidR="00815525">
        <w:rPr>
          <w:rFonts w:ascii="Cambria" w:hAnsi="Cambria"/>
        </w:rPr>
        <w:t xml:space="preserve"> </w:t>
      </w:r>
      <w:r>
        <w:rPr>
          <w:rFonts w:ascii="Cambria" w:hAnsi="Cambria"/>
        </w:rPr>
        <w:t xml:space="preserve">We hire those who share our vision and </w:t>
      </w:r>
      <w:r w:rsidR="0027267F">
        <w:rPr>
          <w:rFonts w:ascii="Cambria" w:hAnsi="Cambria"/>
        </w:rPr>
        <w:t>values,</w:t>
      </w:r>
      <w:r>
        <w:rPr>
          <w:rFonts w:ascii="Cambria" w:hAnsi="Cambria"/>
        </w:rPr>
        <w:t xml:space="preserve"> and</w:t>
      </w:r>
      <w:r w:rsidR="00A86643">
        <w:rPr>
          <w:rFonts w:ascii="Cambria" w:hAnsi="Cambria"/>
        </w:rPr>
        <w:t xml:space="preserve">, by extension, we become great places to work. </w:t>
      </w:r>
    </w:p>
    <w:p w14:paraId="238D93DC" w14:textId="77777777" w:rsidR="008568DF" w:rsidRDefault="008568DF" w:rsidP="003C1AAC">
      <w:pPr>
        <w:spacing w:line="276" w:lineRule="auto"/>
        <w:rPr>
          <w:rFonts w:ascii="Cambria" w:hAnsi="Cambria"/>
        </w:rPr>
      </w:pPr>
    </w:p>
    <w:p w14:paraId="1EB17475" w14:textId="21B126BE" w:rsidR="008468FB" w:rsidRPr="003C1AAC" w:rsidRDefault="001E2C2D" w:rsidP="003C1AAC">
      <w:pPr>
        <w:spacing w:line="276" w:lineRule="auto"/>
        <w:rPr>
          <w:rFonts w:ascii="Cambria" w:hAnsi="Cambria"/>
          <w:b/>
          <w:bCs/>
        </w:rPr>
      </w:pPr>
      <w:r w:rsidRPr="003C1AAC">
        <w:rPr>
          <w:rFonts w:ascii="Cambria" w:hAnsi="Cambria"/>
          <w:b/>
          <w:bCs/>
        </w:rPr>
        <w:t xml:space="preserve">[subhed] </w:t>
      </w:r>
      <w:r w:rsidR="00C81931" w:rsidRPr="003C1AAC">
        <w:rPr>
          <w:rFonts w:ascii="Cambria" w:hAnsi="Cambria"/>
          <w:b/>
          <w:bCs/>
        </w:rPr>
        <w:t>I</w:t>
      </w:r>
      <w:r w:rsidR="008468FB" w:rsidRPr="003C1AAC">
        <w:rPr>
          <w:rFonts w:ascii="Cambria" w:hAnsi="Cambria"/>
          <w:b/>
          <w:bCs/>
        </w:rPr>
        <w:t>n it for the long haul</w:t>
      </w:r>
    </w:p>
    <w:p w14:paraId="1F89AF55" w14:textId="6991EDA2" w:rsidR="00A00E51" w:rsidRDefault="00485DD4" w:rsidP="003C1AAC">
      <w:pPr>
        <w:spacing w:line="276" w:lineRule="auto"/>
        <w:rPr>
          <w:rFonts w:ascii="Cambria" w:hAnsi="Cambria"/>
        </w:rPr>
      </w:pPr>
      <w:r>
        <w:rPr>
          <w:rFonts w:ascii="Cambria" w:hAnsi="Cambria"/>
        </w:rPr>
        <w:lastRenderedPageBreak/>
        <w:t>Yet, b</w:t>
      </w:r>
      <w:r w:rsidR="002673F0">
        <w:rPr>
          <w:rFonts w:ascii="Cambria" w:hAnsi="Cambria"/>
        </w:rPr>
        <w:t xml:space="preserve">uilding this kind of interconnected, </w:t>
      </w:r>
      <w:r w:rsidR="00777128">
        <w:rPr>
          <w:rFonts w:ascii="Cambria" w:hAnsi="Cambria"/>
        </w:rPr>
        <w:t>thriving</w:t>
      </w:r>
      <w:r w:rsidR="002673F0">
        <w:rPr>
          <w:rFonts w:ascii="Cambria" w:hAnsi="Cambria"/>
        </w:rPr>
        <w:t xml:space="preserve"> ecosystem does not happen overnight. It takes </w:t>
      </w:r>
      <w:r w:rsidR="005B1E41">
        <w:rPr>
          <w:rFonts w:ascii="Cambria" w:hAnsi="Cambria"/>
        </w:rPr>
        <w:t>care and feeding and a commitment to success</w:t>
      </w:r>
      <w:r w:rsidR="00777128">
        <w:rPr>
          <w:rFonts w:ascii="Cambria" w:hAnsi="Cambria"/>
        </w:rPr>
        <w:t>. Fortunately, co</w:t>
      </w:r>
      <w:r w:rsidR="005B1E41">
        <w:rPr>
          <w:rFonts w:ascii="Cambria" w:hAnsi="Cambria"/>
        </w:rPr>
        <w:t xml:space="preserve">mmunity </w:t>
      </w:r>
      <w:r w:rsidR="00E018BF">
        <w:rPr>
          <w:rFonts w:ascii="Cambria" w:hAnsi="Cambria"/>
        </w:rPr>
        <w:t>bankers</w:t>
      </w:r>
      <w:r w:rsidR="005B1E41">
        <w:rPr>
          <w:rFonts w:ascii="Cambria" w:hAnsi="Cambria"/>
        </w:rPr>
        <w:t xml:space="preserve"> are </w:t>
      </w:r>
      <w:r w:rsidR="00D91C6E">
        <w:rPr>
          <w:rFonts w:ascii="Cambria" w:hAnsi="Cambria"/>
        </w:rPr>
        <w:t>focused on</w:t>
      </w:r>
      <w:r w:rsidR="005B1E41">
        <w:rPr>
          <w:rFonts w:ascii="Cambria" w:hAnsi="Cambria"/>
        </w:rPr>
        <w:t xml:space="preserve"> the long</w:t>
      </w:r>
      <w:r w:rsidR="00823D38">
        <w:rPr>
          <w:rFonts w:ascii="Cambria" w:hAnsi="Cambria"/>
        </w:rPr>
        <w:t xml:space="preserve"> </w:t>
      </w:r>
      <w:r w:rsidR="005B1E41">
        <w:rPr>
          <w:rFonts w:ascii="Cambria" w:hAnsi="Cambria"/>
        </w:rPr>
        <w:t xml:space="preserve">term. </w:t>
      </w:r>
      <w:r w:rsidR="008468FB">
        <w:rPr>
          <w:rFonts w:ascii="Cambria" w:hAnsi="Cambria"/>
        </w:rPr>
        <w:t xml:space="preserve">We cultivate an </w:t>
      </w:r>
      <w:r w:rsidR="00F72E8F">
        <w:rPr>
          <w:rFonts w:ascii="Cambria" w:hAnsi="Cambria"/>
        </w:rPr>
        <w:t>environment</w:t>
      </w:r>
      <w:r w:rsidR="008468FB">
        <w:rPr>
          <w:rFonts w:ascii="Cambria" w:hAnsi="Cambria"/>
        </w:rPr>
        <w:t xml:space="preserve"> that grows and gets stronger </w:t>
      </w:r>
      <w:r w:rsidR="006A1454">
        <w:rPr>
          <w:rFonts w:ascii="Cambria" w:hAnsi="Cambria"/>
        </w:rPr>
        <w:t>each year, as it’s nurtured</w:t>
      </w:r>
      <w:r w:rsidR="008468FB">
        <w:rPr>
          <w:rFonts w:ascii="Cambria" w:hAnsi="Cambria"/>
        </w:rPr>
        <w:t xml:space="preserve"> along the way</w:t>
      </w:r>
      <w:r w:rsidR="00E018BF">
        <w:rPr>
          <w:rFonts w:ascii="Cambria" w:hAnsi="Cambria"/>
        </w:rPr>
        <w:t xml:space="preserve">. </w:t>
      </w:r>
      <w:r w:rsidR="00720849">
        <w:rPr>
          <w:rFonts w:ascii="Cambria" w:hAnsi="Cambria"/>
        </w:rPr>
        <w:t>W</w:t>
      </w:r>
      <w:r w:rsidR="00E018BF">
        <w:rPr>
          <w:rFonts w:ascii="Cambria" w:hAnsi="Cambria"/>
        </w:rPr>
        <w:t xml:space="preserve">e focus on </w:t>
      </w:r>
      <w:r w:rsidR="008468FB">
        <w:rPr>
          <w:rFonts w:ascii="Cambria" w:hAnsi="Cambria"/>
        </w:rPr>
        <w:t xml:space="preserve">building connections </w:t>
      </w:r>
      <w:r w:rsidR="00E018BF">
        <w:rPr>
          <w:rFonts w:ascii="Cambria" w:hAnsi="Cambria"/>
        </w:rPr>
        <w:t xml:space="preserve">that will stand the test of time. </w:t>
      </w:r>
    </w:p>
    <w:p w14:paraId="27BD16DD" w14:textId="4961D3B1" w:rsidR="001E2C2D" w:rsidRDefault="006A1454" w:rsidP="003C1AAC">
      <w:pPr>
        <w:spacing w:line="276" w:lineRule="auto"/>
        <w:rPr>
          <w:rFonts w:ascii="Cambria" w:hAnsi="Cambria"/>
        </w:rPr>
      </w:pPr>
      <w:r>
        <w:rPr>
          <w:rFonts w:ascii="Cambria" w:hAnsi="Cambria"/>
        </w:rPr>
        <w:t>So, a</w:t>
      </w:r>
      <w:r w:rsidR="0006419E" w:rsidRPr="0006419E">
        <w:rPr>
          <w:rFonts w:ascii="Cambria" w:hAnsi="Cambria"/>
        </w:rPr>
        <w:t xml:space="preserve">s we approach </w:t>
      </w:r>
      <w:r w:rsidR="0006419E">
        <w:rPr>
          <w:rFonts w:ascii="Cambria" w:hAnsi="Cambria"/>
        </w:rPr>
        <w:t>2025</w:t>
      </w:r>
      <w:r w:rsidR="0006419E" w:rsidRPr="0006419E">
        <w:rPr>
          <w:rFonts w:ascii="Cambria" w:hAnsi="Cambria"/>
        </w:rPr>
        <w:t xml:space="preserve">, </w:t>
      </w:r>
      <w:r w:rsidR="00482D78">
        <w:rPr>
          <w:rFonts w:ascii="Cambria" w:hAnsi="Cambria"/>
        </w:rPr>
        <w:t xml:space="preserve">I </w:t>
      </w:r>
      <w:r w:rsidR="00EF63B5">
        <w:rPr>
          <w:rFonts w:ascii="Cambria" w:hAnsi="Cambria"/>
        </w:rPr>
        <w:t xml:space="preserve">look forward to what the future holds. I </w:t>
      </w:r>
      <w:r w:rsidR="00482D78">
        <w:rPr>
          <w:rFonts w:ascii="Cambria" w:hAnsi="Cambria"/>
        </w:rPr>
        <w:t>hope</w:t>
      </w:r>
      <w:r w:rsidR="00C36389">
        <w:rPr>
          <w:rFonts w:ascii="Cambria" w:hAnsi="Cambria"/>
        </w:rPr>
        <w:t xml:space="preserve"> end-of-year reflections remind you of t</w:t>
      </w:r>
      <w:r w:rsidR="00BA41A7">
        <w:rPr>
          <w:rFonts w:ascii="Cambria" w:hAnsi="Cambria"/>
        </w:rPr>
        <w:t>he</w:t>
      </w:r>
      <w:r w:rsidR="001D4A9F">
        <w:rPr>
          <w:rFonts w:ascii="Cambria" w:hAnsi="Cambria"/>
        </w:rPr>
        <w:t xml:space="preserve"> </w:t>
      </w:r>
      <w:r w:rsidR="007F2869">
        <w:rPr>
          <w:rFonts w:ascii="Cambria" w:hAnsi="Cambria"/>
        </w:rPr>
        <w:t>profound</w:t>
      </w:r>
      <w:r w:rsidR="00BA41A7">
        <w:rPr>
          <w:rFonts w:ascii="Cambria" w:hAnsi="Cambria"/>
        </w:rPr>
        <w:t xml:space="preserve"> </w:t>
      </w:r>
      <w:r w:rsidR="00823D38">
        <w:rPr>
          <w:rFonts w:ascii="Cambria" w:hAnsi="Cambria"/>
        </w:rPr>
        <w:t>effect you’ve had on</w:t>
      </w:r>
      <w:r w:rsidR="00BA41A7">
        <w:rPr>
          <w:rFonts w:ascii="Cambria" w:hAnsi="Cambria"/>
        </w:rPr>
        <w:t xml:space="preserve"> your customers’ and communities’ </w:t>
      </w:r>
      <w:r w:rsidR="00FC3F39">
        <w:rPr>
          <w:rFonts w:ascii="Cambria" w:hAnsi="Cambria"/>
        </w:rPr>
        <w:t>lives,</w:t>
      </w:r>
      <w:r w:rsidR="00892D3A">
        <w:rPr>
          <w:rFonts w:ascii="Cambria" w:hAnsi="Cambria"/>
        </w:rPr>
        <w:t xml:space="preserve"> and you take time to </w:t>
      </w:r>
      <w:r w:rsidR="00FC3F39">
        <w:rPr>
          <w:rFonts w:ascii="Cambria" w:hAnsi="Cambria"/>
        </w:rPr>
        <w:t>honor</w:t>
      </w:r>
      <w:r w:rsidR="00892D3A">
        <w:rPr>
          <w:rFonts w:ascii="Cambria" w:hAnsi="Cambria"/>
        </w:rPr>
        <w:t xml:space="preserve"> that</w:t>
      </w:r>
      <w:r w:rsidR="00BA41A7">
        <w:rPr>
          <w:rFonts w:ascii="Cambria" w:hAnsi="Cambria"/>
        </w:rPr>
        <w:t xml:space="preserve">. </w:t>
      </w:r>
      <w:r w:rsidR="0021116A">
        <w:rPr>
          <w:rFonts w:ascii="Cambria" w:hAnsi="Cambria"/>
        </w:rPr>
        <w:t xml:space="preserve">From all of ICBA, I thank you for all you do for this ecosystem and </w:t>
      </w:r>
      <w:r w:rsidR="0054611D">
        <w:rPr>
          <w:rFonts w:ascii="Cambria" w:hAnsi="Cambria"/>
        </w:rPr>
        <w:t>wish you</w:t>
      </w:r>
      <w:r w:rsidR="00BA41A7">
        <w:rPr>
          <w:rFonts w:ascii="Cambria" w:hAnsi="Cambria"/>
        </w:rPr>
        <w:t xml:space="preserve"> </w:t>
      </w:r>
      <w:r w:rsidR="00482D78">
        <w:rPr>
          <w:rFonts w:ascii="Cambria" w:hAnsi="Cambria"/>
        </w:rPr>
        <w:t>a wonderful holiday season</w:t>
      </w:r>
      <w:r w:rsidR="00BA41A7">
        <w:rPr>
          <w:rFonts w:ascii="Cambria" w:hAnsi="Cambria"/>
        </w:rPr>
        <w:t>!</w:t>
      </w:r>
    </w:p>
    <w:p w14:paraId="1DAF714C" w14:textId="6ED62993" w:rsidR="0006419E" w:rsidRDefault="001E2C2D" w:rsidP="003C1AAC">
      <w:pPr>
        <w:spacing w:line="276" w:lineRule="auto"/>
        <w:rPr>
          <w:rFonts w:ascii="Cambria" w:hAnsi="Cambria"/>
        </w:rPr>
      </w:pPr>
      <w:r>
        <w:rPr>
          <w:rFonts w:ascii="Cambria" w:hAnsi="Cambria"/>
        </w:rPr>
        <w:t>[ends]</w:t>
      </w:r>
    </w:p>
    <w:p w14:paraId="7F235CF9" w14:textId="77777777" w:rsidR="001E2C2D" w:rsidRDefault="001E2C2D" w:rsidP="001E2C2D">
      <w:pPr>
        <w:spacing w:line="276" w:lineRule="auto"/>
        <w:rPr>
          <w:rFonts w:ascii="Cambria" w:hAnsi="Cambria"/>
          <w:i/>
          <w:iCs/>
        </w:rPr>
      </w:pPr>
    </w:p>
    <w:p w14:paraId="0CC4ABEA" w14:textId="5366043D" w:rsidR="0041260F" w:rsidRDefault="001E2C2D" w:rsidP="003C1AAC">
      <w:pPr>
        <w:spacing w:line="276" w:lineRule="auto"/>
        <w:rPr>
          <w:rFonts w:ascii="Cambria" w:hAnsi="Cambria"/>
          <w:i/>
          <w:iCs/>
        </w:rPr>
      </w:pPr>
      <w:r>
        <w:rPr>
          <w:rFonts w:ascii="Cambria" w:hAnsi="Cambria"/>
          <w:i/>
          <w:iCs/>
        </w:rPr>
        <w:t xml:space="preserve">[sidebar] </w:t>
      </w:r>
      <w:r w:rsidR="0041260F" w:rsidRPr="003C1AAC">
        <w:rPr>
          <w:rFonts w:ascii="Cambria" w:hAnsi="Cambria"/>
          <w:b/>
          <w:bCs/>
        </w:rPr>
        <w:t xml:space="preserve">Where I’ll </w:t>
      </w:r>
      <w:r w:rsidRPr="003C1AAC">
        <w:rPr>
          <w:rFonts w:ascii="Cambria" w:hAnsi="Cambria"/>
          <w:b/>
          <w:bCs/>
        </w:rPr>
        <w:t>b</w:t>
      </w:r>
      <w:r w:rsidR="0041260F" w:rsidRPr="003C1AAC">
        <w:rPr>
          <w:rFonts w:ascii="Cambria" w:hAnsi="Cambria"/>
          <w:b/>
          <w:bCs/>
        </w:rPr>
        <w:t xml:space="preserve">e </w:t>
      </w:r>
      <w:r w:rsidRPr="003C1AAC">
        <w:rPr>
          <w:rFonts w:ascii="Cambria" w:hAnsi="Cambria"/>
          <w:b/>
          <w:bCs/>
        </w:rPr>
        <w:t>t</w:t>
      </w:r>
      <w:r w:rsidR="0041260F" w:rsidRPr="003C1AAC">
        <w:rPr>
          <w:rFonts w:ascii="Cambria" w:hAnsi="Cambria"/>
          <w:b/>
          <w:bCs/>
        </w:rPr>
        <w:t xml:space="preserve">his </w:t>
      </w:r>
      <w:r w:rsidRPr="003C1AAC">
        <w:rPr>
          <w:rFonts w:ascii="Cambria" w:hAnsi="Cambria"/>
          <w:b/>
          <w:bCs/>
        </w:rPr>
        <w:t>m</w:t>
      </w:r>
      <w:r w:rsidR="0041260F" w:rsidRPr="003C1AAC">
        <w:rPr>
          <w:rFonts w:ascii="Cambria" w:hAnsi="Cambria"/>
          <w:b/>
          <w:bCs/>
        </w:rPr>
        <w:t>onth</w:t>
      </w:r>
    </w:p>
    <w:p w14:paraId="5F587E82" w14:textId="296096E0" w:rsidR="0041260F" w:rsidRPr="008A2822" w:rsidRDefault="005C3A1A" w:rsidP="003C1AAC">
      <w:pPr>
        <w:spacing w:line="276" w:lineRule="auto"/>
        <w:rPr>
          <w:rFonts w:ascii="Cambria" w:hAnsi="Cambria"/>
        </w:rPr>
      </w:pPr>
      <w:r>
        <w:rPr>
          <w:rFonts w:ascii="Cambria" w:hAnsi="Cambria"/>
        </w:rPr>
        <w:t xml:space="preserve">I’ll be </w:t>
      </w:r>
      <w:r w:rsidR="004D78C7">
        <w:rPr>
          <w:rFonts w:ascii="Cambria" w:hAnsi="Cambria"/>
        </w:rPr>
        <w:t xml:space="preserve">supporting </w:t>
      </w:r>
      <w:r>
        <w:rPr>
          <w:rFonts w:ascii="Cambria" w:hAnsi="Cambria"/>
        </w:rPr>
        <w:t>our ecosystem</w:t>
      </w:r>
      <w:r w:rsidR="004D78C7">
        <w:rPr>
          <w:rFonts w:ascii="Cambria" w:hAnsi="Cambria"/>
        </w:rPr>
        <w:t xml:space="preserve">, first by </w:t>
      </w:r>
      <w:r w:rsidR="00D26E84" w:rsidRPr="00D26E84">
        <w:rPr>
          <w:rFonts w:ascii="Cambria" w:hAnsi="Cambria"/>
        </w:rPr>
        <w:t xml:space="preserve">hosting groups </w:t>
      </w:r>
      <w:r w:rsidR="00B74B63">
        <w:rPr>
          <w:rFonts w:ascii="Cambria" w:hAnsi="Cambria"/>
        </w:rPr>
        <w:t xml:space="preserve">in </w:t>
      </w:r>
      <w:r w:rsidR="001E2C2D">
        <w:rPr>
          <w:rFonts w:ascii="Cambria" w:hAnsi="Cambria"/>
        </w:rPr>
        <w:t xml:space="preserve">Washington </w:t>
      </w:r>
      <w:r w:rsidR="00B74B63">
        <w:rPr>
          <w:rFonts w:ascii="Cambria" w:hAnsi="Cambria"/>
        </w:rPr>
        <w:t>D</w:t>
      </w:r>
      <w:r w:rsidR="0054611D">
        <w:rPr>
          <w:rFonts w:ascii="Cambria" w:hAnsi="Cambria"/>
        </w:rPr>
        <w:t>.</w:t>
      </w:r>
      <w:r w:rsidR="00B74B63">
        <w:rPr>
          <w:rFonts w:ascii="Cambria" w:hAnsi="Cambria"/>
        </w:rPr>
        <w:t>C</w:t>
      </w:r>
      <w:r w:rsidR="0054611D">
        <w:rPr>
          <w:rFonts w:ascii="Cambria" w:hAnsi="Cambria"/>
        </w:rPr>
        <w:t>.</w:t>
      </w:r>
      <w:r w:rsidR="00B74B63">
        <w:rPr>
          <w:rFonts w:ascii="Cambria" w:hAnsi="Cambria"/>
        </w:rPr>
        <w:t xml:space="preserve"> for meetings, including </w:t>
      </w:r>
      <w:r w:rsidR="00D26E84" w:rsidRPr="00D26E84">
        <w:rPr>
          <w:rFonts w:ascii="Cambria" w:hAnsi="Cambria"/>
        </w:rPr>
        <w:t xml:space="preserve">our </w:t>
      </w:r>
      <w:r w:rsidR="0083576E">
        <w:rPr>
          <w:rFonts w:ascii="Cambria" w:hAnsi="Cambria"/>
        </w:rPr>
        <w:t>ICBA</w:t>
      </w:r>
      <w:r w:rsidR="00BD40D8">
        <w:rPr>
          <w:rFonts w:ascii="Cambria" w:hAnsi="Cambria"/>
        </w:rPr>
        <w:t xml:space="preserve"> </w:t>
      </w:r>
      <w:r w:rsidR="005F187C">
        <w:rPr>
          <w:rFonts w:ascii="Cambria" w:hAnsi="Cambria"/>
        </w:rPr>
        <w:t xml:space="preserve">and Community Bank State Association’s </w:t>
      </w:r>
      <w:r w:rsidR="00BD40D8">
        <w:rPr>
          <w:rFonts w:ascii="Cambria" w:hAnsi="Cambria"/>
        </w:rPr>
        <w:t>leadership</w:t>
      </w:r>
      <w:r w:rsidR="00030CD4">
        <w:rPr>
          <w:rFonts w:ascii="Cambria" w:hAnsi="Cambria"/>
        </w:rPr>
        <w:t xml:space="preserve">, and then </w:t>
      </w:r>
      <w:r w:rsidR="00783A4B">
        <w:rPr>
          <w:rFonts w:ascii="Cambria" w:hAnsi="Cambria"/>
        </w:rPr>
        <w:t xml:space="preserve">heading to </w:t>
      </w:r>
      <w:r w:rsidR="001E2C2D">
        <w:rPr>
          <w:rFonts w:ascii="Cambria" w:hAnsi="Cambria"/>
        </w:rPr>
        <w:t xml:space="preserve">The </w:t>
      </w:r>
      <w:r w:rsidR="00971D74">
        <w:rPr>
          <w:rFonts w:ascii="Cambria" w:hAnsi="Cambria"/>
        </w:rPr>
        <w:t xml:space="preserve">Fountain Trust </w:t>
      </w:r>
      <w:r w:rsidR="001E2C2D">
        <w:rPr>
          <w:rFonts w:ascii="Cambria" w:hAnsi="Cambria"/>
        </w:rPr>
        <w:t xml:space="preserve">Company in Covington, Ind., </w:t>
      </w:r>
      <w:r w:rsidR="00B6130C">
        <w:rPr>
          <w:rFonts w:ascii="Cambria" w:hAnsi="Cambria"/>
        </w:rPr>
        <w:t xml:space="preserve">to visit with </w:t>
      </w:r>
      <w:r w:rsidR="00030CD4">
        <w:rPr>
          <w:rFonts w:ascii="Cambria" w:hAnsi="Cambria"/>
        </w:rPr>
        <w:t xml:space="preserve">ICBA </w:t>
      </w:r>
      <w:r w:rsidR="001E2C2D">
        <w:rPr>
          <w:rFonts w:ascii="Cambria" w:hAnsi="Cambria"/>
        </w:rPr>
        <w:t>c</w:t>
      </w:r>
      <w:r w:rsidR="00030CD4">
        <w:rPr>
          <w:rFonts w:ascii="Cambria" w:hAnsi="Cambria"/>
        </w:rPr>
        <w:t xml:space="preserve">hairman </w:t>
      </w:r>
      <w:r w:rsidR="00B6130C">
        <w:rPr>
          <w:rFonts w:ascii="Cambria" w:hAnsi="Cambria"/>
        </w:rPr>
        <w:t>Lucas White</w:t>
      </w:r>
      <w:r w:rsidR="00F432B8">
        <w:rPr>
          <w:rFonts w:ascii="Cambria" w:hAnsi="Cambria"/>
        </w:rPr>
        <w:t xml:space="preserve">. I’ll </w:t>
      </w:r>
      <w:r w:rsidR="001E2C2D">
        <w:rPr>
          <w:rFonts w:ascii="Cambria" w:hAnsi="Cambria"/>
        </w:rPr>
        <w:t xml:space="preserve">also </w:t>
      </w:r>
      <w:r w:rsidR="00F432B8">
        <w:rPr>
          <w:rFonts w:ascii="Cambria" w:hAnsi="Cambria"/>
        </w:rPr>
        <w:t xml:space="preserve">be </w:t>
      </w:r>
      <w:r w:rsidR="006A4682">
        <w:rPr>
          <w:rFonts w:ascii="Cambria" w:hAnsi="Cambria"/>
        </w:rPr>
        <w:t>visiting</w:t>
      </w:r>
      <w:r w:rsidR="00DA341F">
        <w:rPr>
          <w:rFonts w:ascii="Cambria" w:hAnsi="Cambria"/>
        </w:rPr>
        <w:t xml:space="preserve"> </w:t>
      </w:r>
      <w:r w:rsidR="006A4682">
        <w:rPr>
          <w:rFonts w:ascii="Cambria" w:hAnsi="Cambria"/>
        </w:rPr>
        <w:t>our</w:t>
      </w:r>
      <w:r w:rsidR="00DA341F">
        <w:rPr>
          <w:rFonts w:ascii="Cambria" w:hAnsi="Cambria"/>
        </w:rPr>
        <w:t xml:space="preserve"> offices in Sau</w:t>
      </w:r>
      <w:r w:rsidR="00783A4B" w:rsidRPr="00783A4B">
        <w:rPr>
          <w:rFonts w:ascii="Cambria" w:hAnsi="Cambria"/>
        </w:rPr>
        <w:t>k Centre,</w:t>
      </w:r>
      <w:r w:rsidR="0083576E">
        <w:rPr>
          <w:rFonts w:ascii="Cambria" w:hAnsi="Cambria"/>
        </w:rPr>
        <w:t xml:space="preserve"> Minn.,</w:t>
      </w:r>
      <w:r w:rsidR="004C5626">
        <w:rPr>
          <w:rFonts w:ascii="Cambria" w:hAnsi="Cambria"/>
        </w:rPr>
        <w:t xml:space="preserve"> </w:t>
      </w:r>
      <w:r w:rsidR="00194EED">
        <w:rPr>
          <w:rFonts w:ascii="Cambria" w:hAnsi="Cambria"/>
        </w:rPr>
        <w:t xml:space="preserve">and </w:t>
      </w:r>
      <w:r w:rsidR="00783A4B" w:rsidRPr="00783A4B">
        <w:rPr>
          <w:rFonts w:ascii="Cambria" w:hAnsi="Cambria"/>
        </w:rPr>
        <w:t>TCM</w:t>
      </w:r>
      <w:r w:rsidR="00194EED">
        <w:rPr>
          <w:rFonts w:ascii="Cambria" w:hAnsi="Cambria"/>
        </w:rPr>
        <w:t xml:space="preserve"> Bank in Tampa</w:t>
      </w:r>
      <w:r w:rsidR="0083576E">
        <w:rPr>
          <w:rFonts w:ascii="Cambria" w:hAnsi="Cambria"/>
        </w:rPr>
        <w:t>, Fla</w:t>
      </w:r>
      <w:r w:rsidR="00783A4B" w:rsidRPr="00783A4B">
        <w:rPr>
          <w:rFonts w:ascii="Cambria" w:hAnsi="Cambria"/>
        </w:rPr>
        <w:t>.</w:t>
      </w:r>
    </w:p>
    <w:sectPr w:rsidR="0041260F" w:rsidRPr="008A2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B7"/>
    <w:rsid w:val="0000052C"/>
    <w:rsid w:val="00006ADF"/>
    <w:rsid w:val="0001269F"/>
    <w:rsid w:val="00012C69"/>
    <w:rsid w:val="0001587A"/>
    <w:rsid w:val="000160C2"/>
    <w:rsid w:val="000166D1"/>
    <w:rsid w:val="00020A64"/>
    <w:rsid w:val="00022C4A"/>
    <w:rsid w:val="00022F9D"/>
    <w:rsid w:val="00023514"/>
    <w:rsid w:val="00023989"/>
    <w:rsid w:val="00026664"/>
    <w:rsid w:val="00030CD4"/>
    <w:rsid w:val="000418B8"/>
    <w:rsid w:val="00043541"/>
    <w:rsid w:val="00045D76"/>
    <w:rsid w:val="00055789"/>
    <w:rsid w:val="00060132"/>
    <w:rsid w:val="000622B1"/>
    <w:rsid w:val="00062641"/>
    <w:rsid w:val="00063D75"/>
    <w:rsid w:val="00063DCF"/>
    <w:rsid w:val="0006419E"/>
    <w:rsid w:val="00076A14"/>
    <w:rsid w:val="0008062D"/>
    <w:rsid w:val="00081404"/>
    <w:rsid w:val="00083C54"/>
    <w:rsid w:val="000846E9"/>
    <w:rsid w:val="00085D86"/>
    <w:rsid w:val="000864E5"/>
    <w:rsid w:val="000A1127"/>
    <w:rsid w:val="000B38C9"/>
    <w:rsid w:val="000B5745"/>
    <w:rsid w:val="000C08E1"/>
    <w:rsid w:val="000C1C88"/>
    <w:rsid w:val="000C3FF0"/>
    <w:rsid w:val="000C750F"/>
    <w:rsid w:val="000D0A3E"/>
    <w:rsid w:val="000D17C8"/>
    <w:rsid w:val="000D445A"/>
    <w:rsid w:val="000E17EB"/>
    <w:rsid w:val="000E1C20"/>
    <w:rsid w:val="000E74C4"/>
    <w:rsid w:val="000F2E47"/>
    <w:rsid w:val="000F7D7F"/>
    <w:rsid w:val="00103028"/>
    <w:rsid w:val="0010405B"/>
    <w:rsid w:val="00105CC2"/>
    <w:rsid w:val="00106D32"/>
    <w:rsid w:val="001130A5"/>
    <w:rsid w:val="001130E6"/>
    <w:rsid w:val="00115E7A"/>
    <w:rsid w:val="00116E4E"/>
    <w:rsid w:val="00117D94"/>
    <w:rsid w:val="00124D86"/>
    <w:rsid w:val="001262D3"/>
    <w:rsid w:val="001300F0"/>
    <w:rsid w:val="001351AF"/>
    <w:rsid w:val="0013707C"/>
    <w:rsid w:val="001409E1"/>
    <w:rsid w:val="00140ED7"/>
    <w:rsid w:val="00153F2D"/>
    <w:rsid w:val="00164D01"/>
    <w:rsid w:val="00165C24"/>
    <w:rsid w:val="00166293"/>
    <w:rsid w:val="00171790"/>
    <w:rsid w:val="00171D39"/>
    <w:rsid w:val="00173E06"/>
    <w:rsid w:val="00182004"/>
    <w:rsid w:val="001820C2"/>
    <w:rsid w:val="00182A98"/>
    <w:rsid w:val="001840F7"/>
    <w:rsid w:val="00186AFF"/>
    <w:rsid w:val="00190335"/>
    <w:rsid w:val="00190412"/>
    <w:rsid w:val="00194EED"/>
    <w:rsid w:val="00195A58"/>
    <w:rsid w:val="00197AF3"/>
    <w:rsid w:val="001A52FD"/>
    <w:rsid w:val="001A6CAD"/>
    <w:rsid w:val="001A7827"/>
    <w:rsid w:val="001B059B"/>
    <w:rsid w:val="001B0DC5"/>
    <w:rsid w:val="001B67E5"/>
    <w:rsid w:val="001C0B3A"/>
    <w:rsid w:val="001C15CB"/>
    <w:rsid w:val="001C3F4F"/>
    <w:rsid w:val="001C7286"/>
    <w:rsid w:val="001D1350"/>
    <w:rsid w:val="001D2200"/>
    <w:rsid w:val="001D426E"/>
    <w:rsid w:val="001D4A9F"/>
    <w:rsid w:val="001E0E7B"/>
    <w:rsid w:val="001E2C2D"/>
    <w:rsid w:val="001E5D7D"/>
    <w:rsid w:val="001F1E16"/>
    <w:rsid w:val="001F386F"/>
    <w:rsid w:val="001F4DEC"/>
    <w:rsid w:val="001F63B3"/>
    <w:rsid w:val="001F7E45"/>
    <w:rsid w:val="00200518"/>
    <w:rsid w:val="002061D7"/>
    <w:rsid w:val="0021116A"/>
    <w:rsid w:val="0021133B"/>
    <w:rsid w:val="00212F6A"/>
    <w:rsid w:val="00214C79"/>
    <w:rsid w:val="00216695"/>
    <w:rsid w:val="00217761"/>
    <w:rsid w:val="00224B57"/>
    <w:rsid w:val="00224DFD"/>
    <w:rsid w:val="0022735A"/>
    <w:rsid w:val="00234092"/>
    <w:rsid w:val="002408B9"/>
    <w:rsid w:val="00255622"/>
    <w:rsid w:val="002602EE"/>
    <w:rsid w:val="002672A4"/>
    <w:rsid w:val="002673F0"/>
    <w:rsid w:val="002723AE"/>
    <w:rsid w:val="0027267F"/>
    <w:rsid w:val="0027364E"/>
    <w:rsid w:val="00276E35"/>
    <w:rsid w:val="00280C37"/>
    <w:rsid w:val="00283664"/>
    <w:rsid w:val="00287BE8"/>
    <w:rsid w:val="002A1808"/>
    <w:rsid w:val="002B21B1"/>
    <w:rsid w:val="002B5FC9"/>
    <w:rsid w:val="002C189E"/>
    <w:rsid w:val="002D4415"/>
    <w:rsid w:val="002D6A60"/>
    <w:rsid w:val="002E4FF9"/>
    <w:rsid w:val="002E75E5"/>
    <w:rsid w:val="002F2A06"/>
    <w:rsid w:val="002F44A3"/>
    <w:rsid w:val="002F450D"/>
    <w:rsid w:val="002F6B1D"/>
    <w:rsid w:val="003212DB"/>
    <w:rsid w:val="003217EE"/>
    <w:rsid w:val="00321FF0"/>
    <w:rsid w:val="00325B67"/>
    <w:rsid w:val="00326C01"/>
    <w:rsid w:val="00327257"/>
    <w:rsid w:val="00327A49"/>
    <w:rsid w:val="003304E0"/>
    <w:rsid w:val="0033415B"/>
    <w:rsid w:val="0033560C"/>
    <w:rsid w:val="00346356"/>
    <w:rsid w:val="00355658"/>
    <w:rsid w:val="003558AB"/>
    <w:rsid w:val="003628E6"/>
    <w:rsid w:val="003642D5"/>
    <w:rsid w:val="0036790E"/>
    <w:rsid w:val="00370897"/>
    <w:rsid w:val="003723DB"/>
    <w:rsid w:val="00372E8B"/>
    <w:rsid w:val="003770B8"/>
    <w:rsid w:val="0038075F"/>
    <w:rsid w:val="00385625"/>
    <w:rsid w:val="00395BF1"/>
    <w:rsid w:val="00396E9A"/>
    <w:rsid w:val="003A26DB"/>
    <w:rsid w:val="003A33A0"/>
    <w:rsid w:val="003A4F83"/>
    <w:rsid w:val="003A50D9"/>
    <w:rsid w:val="003A55FA"/>
    <w:rsid w:val="003A7CDC"/>
    <w:rsid w:val="003B50E4"/>
    <w:rsid w:val="003C1AAC"/>
    <w:rsid w:val="003C30C2"/>
    <w:rsid w:val="003D67F5"/>
    <w:rsid w:val="003F0FC3"/>
    <w:rsid w:val="003F4CAD"/>
    <w:rsid w:val="00401D21"/>
    <w:rsid w:val="00402B93"/>
    <w:rsid w:val="00412375"/>
    <w:rsid w:val="0041260F"/>
    <w:rsid w:val="00415BD7"/>
    <w:rsid w:val="0041642B"/>
    <w:rsid w:val="00416C90"/>
    <w:rsid w:val="004264D6"/>
    <w:rsid w:val="00427752"/>
    <w:rsid w:val="00432A49"/>
    <w:rsid w:val="00434553"/>
    <w:rsid w:val="00436E4F"/>
    <w:rsid w:val="00440D4F"/>
    <w:rsid w:val="00443D72"/>
    <w:rsid w:val="00443E36"/>
    <w:rsid w:val="00450DB1"/>
    <w:rsid w:val="00451ACA"/>
    <w:rsid w:val="00455E6B"/>
    <w:rsid w:val="00461975"/>
    <w:rsid w:val="004664B3"/>
    <w:rsid w:val="004753EB"/>
    <w:rsid w:val="00475513"/>
    <w:rsid w:val="0047620E"/>
    <w:rsid w:val="00482D78"/>
    <w:rsid w:val="00484AB7"/>
    <w:rsid w:val="0048523B"/>
    <w:rsid w:val="00485DD4"/>
    <w:rsid w:val="0048723B"/>
    <w:rsid w:val="00494807"/>
    <w:rsid w:val="004A3702"/>
    <w:rsid w:val="004A4F6B"/>
    <w:rsid w:val="004A712F"/>
    <w:rsid w:val="004B03F4"/>
    <w:rsid w:val="004B50AA"/>
    <w:rsid w:val="004C01BB"/>
    <w:rsid w:val="004C5626"/>
    <w:rsid w:val="004D2DFC"/>
    <w:rsid w:val="004D52A7"/>
    <w:rsid w:val="004D762B"/>
    <w:rsid w:val="004D78C7"/>
    <w:rsid w:val="004E11F5"/>
    <w:rsid w:val="004F2EC0"/>
    <w:rsid w:val="005008FD"/>
    <w:rsid w:val="00504F94"/>
    <w:rsid w:val="00505789"/>
    <w:rsid w:val="00521DE6"/>
    <w:rsid w:val="00541C1E"/>
    <w:rsid w:val="005438E5"/>
    <w:rsid w:val="0054611D"/>
    <w:rsid w:val="0055501B"/>
    <w:rsid w:val="00556E57"/>
    <w:rsid w:val="0056160D"/>
    <w:rsid w:val="005627F2"/>
    <w:rsid w:val="0056781B"/>
    <w:rsid w:val="00570A85"/>
    <w:rsid w:val="00571B38"/>
    <w:rsid w:val="0057754F"/>
    <w:rsid w:val="0059207D"/>
    <w:rsid w:val="005951B2"/>
    <w:rsid w:val="00596E1F"/>
    <w:rsid w:val="005A1AF4"/>
    <w:rsid w:val="005A335C"/>
    <w:rsid w:val="005B15E9"/>
    <w:rsid w:val="005B1E41"/>
    <w:rsid w:val="005B584B"/>
    <w:rsid w:val="005C3A1A"/>
    <w:rsid w:val="005D17D1"/>
    <w:rsid w:val="005D2754"/>
    <w:rsid w:val="005D2FDE"/>
    <w:rsid w:val="005D6A37"/>
    <w:rsid w:val="005E2E5C"/>
    <w:rsid w:val="005E4DC3"/>
    <w:rsid w:val="005F187C"/>
    <w:rsid w:val="006014BF"/>
    <w:rsid w:val="00601D14"/>
    <w:rsid w:val="0061176D"/>
    <w:rsid w:val="006154A9"/>
    <w:rsid w:val="0061793D"/>
    <w:rsid w:val="006243BC"/>
    <w:rsid w:val="00625679"/>
    <w:rsid w:val="00627B56"/>
    <w:rsid w:val="00633F3B"/>
    <w:rsid w:val="00636FAF"/>
    <w:rsid w:val="00647CB7"/>
    <w:rsid w:val="00650AF5"/>
    <w:rsid w:val="00653E7B"/>
    <w:rsid w:val="00655AC0"/>
    <w:rsid w:val="006573B1"/>
    <w:rsid w:val="006610DE"/>
    <w:rsid w:val="00661DB7"/>
    <w:rsid w:val="00665A6A"/>
    <w:rsid w:val="0066744A"/>
    <w:rsid w:val="006752BB"/>
    <w:rsid w:val="0068094D"/>
    <w:rsid w:val="00693422"/>
    <w:rsid w:val="00695FE0"/>
    <w:rsid w:val="006A1454"/>
    <w:rsid w:val="006A40CD"/>
    <w:rsid w:val="006A4682"/>
    <w:rsid w:val="006A4856"/>
    <w:rsid w:val="006A61CA"/>
    <w:rsid w:val="006B0E49"/>
    <w:rsid w:val="006B4307"/>
    <w:rsid w:val="006B6167"/>
    <w:rsid w:val="006C0789"/>
    <w:rsid w:val="006C64A2"/>
    <w:rsid w:val="006C7E32"/>
    <w:rsid w:val="006D0FA2"/>
    <w:rsid w:val="006D1EDD"/>
    <w:rsid w:val="006D5A1F"/>
    <w:rsid w:val="006E76A8"/>
    <w:rsid w:val="006F007E"/>
    <w:rsid w:val="00706CCA"/>
    <w:rsid w:val="0070767B"/>
    <w:rsid w:val="00714078"/>
    <w:rsid w:val="00715A27"/>
    <w:rsid w:val="00716D7D"/>
    <w:rsid w:val="00720849"/>
    <w:rsid w:val="0072562E"/>
    <w:rsid w:val="00726B4E"/>
    <w:rsid w:val="00747760"/>
    <w:rsid w:val="00777128"/>
    <w:rsid w:val="007831D0"/>
    <w:rsid w:val="00783A4B"/>
    <w:rsid w:val="007A325B"/>
    <w:rsid w:val="007A4241"/>
    <w:rsid w:val="007A53EE"/>
    <w:rsid w:val="007A63DA"/>
    <w:rsid w:val="007B19FD"/>
    <w:rsid w:val="007C30BB"/>
    <w:rsid w:val="007C5820"/>
    <w:rsid w:val="007C786D"/>
    <w:rsid w:val="007D107F"/>
    <w:rsid w:val="007D5773"/>
    <w:rsid w:val="007E06F4"/>
    <w:rsid w:val="007E2BFF"/>
    <w:rsid w:val="007F189C"/>
    <w:rsid w:val="007F2184"/>
    <w:rsid w:val="007F2869"/>
    <w:rsid w:val="008024D2"/>
    <w:rsid w:val="00810242"/>
    <w:rsid w:val="00814F37"/>
    <w:rsid w:val="00815525"/>
    <w:rsid w:val="008207F8"/>
    <w:rsid w:val="00823D38"/>
    <w:rsid w:val="00834536"/>
    <w:rsid w:val="0083576E"/>
    <w:rsid w:val="00837804"/>
    <w:rsid w:val="008468FB"/>
    <w:rsid w:val="008513FC"/>
    <w:rsid w:val="00852614"/>
    <w:rsid w:val="00852B8E"/>
    <w:rsid w:val="008568DF"/>
    <w:rsid w:val="008674A7"/>
    <w:rsid w:val="00873923"/>
    <w:rsid w:val="00873A5F"/>
    <w:rsid w:val="008758EA"/>
    <w:rsid w:val="00881C6F"/>
    <w:rsid w:val="0088350E"/>
    <w:rsid w:val="0088420A"/>
    <w:rsid w:val="00892D3A"/>
    <w:rsid w:val="00897816"/>
    <w:rsid w:val="00897EBD"/>
    <w:rsid w:val="008A2822"/>
    <w:rsid w:val="008A4754"/>
    <w:rsid w:val="008E71CB"/>
    <w:rsid w:val="008F5499"/>
    <w:rsid w:val="00903F77"/>
    <w:rsid w:val="00907EE0"/>
    <w:rsid w:val="00915873"/>
    <w:rsid w:val="00920C41"/>
    <w:rsid w:val="00922FAC"/>
    <w:rsid w:val="00926744"/>
    <w:rsid w:val="00936F68"/>
    <w:rsid w:val="00946993"/>
    <w:rsid w:val="009478C3"/>
    <w:rsid w:val="00953670"/>
    <w:rsid w:val="00954845"/>
    <w:rsid w:val="00956259"/>
    <w:rsid w:val="00961A8D"/>
    <w:rsid w:val="009662EF"/>
    <w:rsid w:val="00971D74"/>
    <w:rsid w:val="009750C4"/>
    <w:rsid w:val="00981100"/>
    <w:rsid w:val="00982308"/>
    <w:rsid w:val="009838DC"/>
    <w:rsid w:val="00986EF5"/>
    <w:rsid w:val="0099124B"/>
    <w:rsid w:val="009921D0"/>
    <w:rsid w:val="009A5709"/>
    <w:rsid w:val="009B283D"/>
    <w:rsid w:val="009C38B8"/>
    <w:rsid w:val="009D7A90"/>
    <w:rsid w:val="009D7B72"/>
    <w:rsid w:val="009E3FA0"/>
    <w:rsid w:val="009E45DD"/>
    <w:rsid w:val="009F369A"/>
    <w:rsid w:val="00A00E51"/>
    <w:rsid w:val="00A02CF9"/>
    <w:rsid w:val="00A07F1F"/>
    <w:rsid w:val="00A12996"/>
    <w:rsid w:val="00A13F3F"/>
    <w:rsid w:val="00A167DB"/>
    <w:rsid w:val="00A22A6C"/>
    <w:rsid w:val="00A23EAC"/>
    <w:rsid w:val="00A2540B"/>
    <w:rsid w:val="00A364B9"/>
    <w:rsid w:val="00A413C2"/>
    <w:rsid w:val="00A426F4"/>
    <w:rsid w:val="00A44C85"/>
    <w:rsid w:val="00A46233"/>
    <w:rsid w:val="00A5194A"/>
    <w:rsid w:val="00A56DF6"/>
    <w:rsid w:val="00A57DEF"/>
    <w:rsid w:val="00A61387"/>
    <w:rsid w:val="00A63FB3"/>
    <w:rsid w:val="00A64A61"/>
    <w:rsid w:val="00A66BE7"/>
    <w:rsid w:val="00A66BF1"/>
    <w:rsid w:val="00A66F23"/>
    <w:rsid w:val="00A71750"/>
    <w:rsid w:val="00A74002"/>
    <w:rsid w:val="00A8175A"/>
    <w:rsid w:val="00A831EB"/>
    <w:rsid w:val="00A86643"/>
    <w:rsid w:val="00A90D60"/>
    <w:rsid w:val="00A925B9"/>
    <w:rsid w:val="00A9696D"/>
    <w:rsid w:val="00AA0079"/>
    <w:rsid w:val="00AA3379"/>
    <w:rsid w:val="00AA48E2"/>
    <w:rsid w:val="00AA77E5"/>
    <w:rsid w:val="00AB5CE2"/>
    <w:rsid w:val="00AB5D4A"/>
    <w:rsid w:val="00AB6474"/>
    <w:rsid w:val="00AC0100"/>
    <w:rsid w:val="00AC65FD"/>
    <w:rsid w:val="00AC6F63"/>
    <w:rsid w:val="00AD0E54"/>
    <w:rsid w:val="00AD1275"/>
    <w:rsid w:val="00AD3106"/>
    <w:rsid w:val="00AF1A8E"/>
    <w:rsid w:val="00B15B08"/>
    <w:rsid w:val="00B21117"/>
    <w:rsid w:val="00B22704"/>
    <w:rsid w:val="00B23EC8"/>
    <w:rsid w:val="00B36052"/>
    <w:rsid w:val="00B43BD7"/>
    <w:rsid w:val="00B45FE4"/>
    <w:rsid w:val="00B5031B"/>
    <w:rsid w:val="00B60CFE"/>
    <w:rsid w:val="00B6130C"/>
    <w:rsid w:val="00B637BF"/>
    <w:rsid w:val="00B7232F"/>
    <w:rsid w:val="00B73102"/>
    <w:rsid w:val="00B74B63"/>
    <w:rsid w:val="00B77330"/>
    <w:rsid w:val="00B77503"/>
    <w:rsid w:val="00B77F26"/>
    <w:rsid w:val="00B842F0"/>
    <w:rsid w:val="00B84A0E"/>
    <w:rsid w:val="00B933DC"/>
    <w:rsid w:val="00BA0AD5"/>
    <w:rsid w:val="00BA41A7"/>
    <w:rsid w:val="00BB139C"/>
    <w:rsid w:val="00BB4B4E"/>
    <w:rsid w:val="00BB75FF"/>
    <w:rsid w:val="00BC2689"/>
    <w:rsid w:val="00BC4F3B"/>
    <w:rsid w:val="00BD40D8"/>
    <w:rsid w:val="00BE1FB7"/>
    <w:rsid w:val="00BE43E1"/>
    <w:rsid w:val="00BE598B"/>
    <w:rsid w:val="00BE69CB"/>
    <w:rsid w:val="00BF66E4"/>
    <w:rsid w:val="00BF7CC1"/>
    <w:rsid w:val="00C0303C"/>
    <w:rsid w:val="00C0326B"/>
    <w:rsid w:val="00C038DA"/>
    <w:rsid w:val="00C2028B"/>
    <w:rsid w:val="00C25F31"/>
    <w:rsid w:val="00C31FF5"/>
    <w:rsid w:val="00C36389"/>
    <w:rsid w:val="00C376B8"/>
    <w:rsid w:val="00C47DB8"/>
    <w:rsid w:val="00C53038"/>
    <w:rsid w:val="00C60972"/>
    <w:rsid w:val="00C643CA"/>
    <w:rsid w:val="00C741CF"/>
    <w:rsid w:val="00C74750"/>
    <w:rsid w:val="00C81931"/>
    <w:rsid w:val="00C82035"/>
    <w:rsid w:val="00C840E1"/>
    <w:rsid w:val="00C914F6"/>
    <w:rsid w:val="00C9576A"/>
    <w:rsid w:val="00C96F21"/>
    <w:rsid w:val="00CA048C"/>
    <w:rsid w:val="00CA0F7A"/>
    <w:rsid w:val="00CA44DB"/>
    <w:rsid w:val="00CB1148"/>
    <w:rsid w:val="00CD3D96"/>
    <w:rsid w:val="00CD3EC9"/>
    <w:rsid w:val="00CE47FD"/>
    <w:rsid w:val="00CE60B7"/>
    <w:rsid w:val="00CF16B4"/>
    <w:rsid w:val="00CF3997"/>
    <w:rsid w:val="00CF77CF"/>
    <w:rsid w:val="00D016A4"/>
    <w:rsid w:val="00D13E6F"/>
    <w:rsid w:val="00D20BCE"/>
    <w:rsid w:val="00D22411"/>
    <w:rsid w:val="00D239B6"/>
    <w:rsid w:val="00D269C4"/>
    <w:rsid w:val="00D26E84"/>
    <w:rsid w:val="00D312D4"/>
    <w:rsid w:val="00D34F2B"/>
    <w:rsid w:val="00D36080"/>
    <w:rsid w:val="00D452C5"/>
    <w:rsid w:val="00D602C9"/>
    <w:rsid w:val="00D6130B"/>
    <w:rsid w:val="00D663EC"/>
    <w:rsid w:val="00D70EF1"/>
    <w:rsid w:val="00D90338"/>
    <w:rsid w:val="00D90833"/>
    <w:rsid w:val="00D91C6E"/>
    <w:rsid w:val="00D923F8"/>
    <w:rsid w:val="00D97E25"/>
    <w:rsid w:val="00DA2FC1"/>
    <w:rsid w:val="00DA341F"/>
    <w:rsid w:val="00DA44C4"/>
    <w:rsid w:val="00DB539A"/>
    <w:rsid w:val="00DC4F51"/>
    <w:rsid w:val="00DC5E43"/>
    <w:rsid w:val="00DD2AB2"/>
    <w:rsid w:val="00DD404E"/>
    <w:rsid w:val="00DD49E5"/>
    <w:rsid w:val="00DE071C"/>
    <w:rsid w:val="00DE482E"/>
    <w:rsid w:val="00DE7C30"/>
    <w:rsid w:val="00E00FBB"/>
    <w:rsid w:val="00E018BF"/>
    <w:rsid w:val="00E039AA"/>
    <w:rsid w:val="00E0665B"/>
    <w:rsid w:val="00E10981"/>
    <w:rsid w:val="00E10E7D"/>
    <w:rsid w:val="00E113D7"/>
    <w:rsid w:val="00E12EEF"/>
    <w:rsid w:val="00E224B2"/>
    <w:rsid w:val="00E31664"/>
    <w:rsid w:val="00E352BE"/>
    <w:rsid w:val="00E35628"/>
    <w:rsid w:val="00E37A76"/>
    <w:rsid w:val="00E50014"/>
    <w:rsid w:val="00E51E9B"/>
    <w:rsid w:val="00E526AD"/>
    <w:rsid w:val="00E559DC"/>
    <w:rsid w:val="00E55DD5"/>
    <w:rsid w:val="00E632DA"/>
    <w:rsid w:val="00E66839"/>
    <w:rsid w:val="00E67C72"/>
    <w:rsid w:val="00E7388C"/>
    <w:rsid w:val="00E73BD1"/>
    <w:rsid w:val="00E80F51"/>
    <w:rsid w:val="00E83DD4"/>
    <w:rsid w:val="00E92A6D"/>
    <w:rsid w:val="00EA2A17"/>
    <w:rsid w:val="00EA77D3"/>
    <w:rsid w:val="00EB1858"/>
    <w:rsid w:val="00EC7AFE"/>
    <w:rsid w:val="00ED2591"/>
    <w:rsid w:val="00ED3EA3"/>
    <w:rsid w:val="00EE1001"/>
    <w:rsid w:val="00EE16CC"/>
    <w:rsid w:val="00EE28C2"/>
    <w:rsid w:val="00EE5A96"/>
    <w:rsid w:val="00EF63B5"/>
    <w:rsid w:val="00F01934"/>
    <w:rsid w:val="00F019B3"/>
    <w:rsid w:val="00F020E4"/>
    <w:rsid w:val="00F023DE"/>
    <w:rsid w:val="00F10380"/>
    <w:rsid w:val="00F140D3"/>
    <w:rsid w:val="00F21726"/>
    <w:rsid w:val="00F2653E"/>
    <w:rsid w:val="00F35F0D"/>
    <w:rsid w:val="00F36412"/>
    <w:rsid w:val="00F377F9"/>
    <w:rsid w:val="00F40F9E"/>
    <w:rsid w:val="00F426F3"/>
    <w:rsid w:val="00F432B8"/>
    <w:rsid w:val="00F4523C"/>
    <w:rsid w:val="00F4654F"/>
    <w:rsid w:val="00F46BF3"/>
    <w:rsid w:val="00F47B42"/>
    <w:rsid w:val="00F52052"/>
    <w:rsid w:val="00F72E8F"/>
    <w:rsid w:val="00F75E68"/>
    <w:rsid w:val="00F83E6C"/>
    <w:rsid w:val="00F91276"/>
    <w:rsid w:val="00F92345"/>
    <w:rsid w:val="00F94E32"/>
    <w:rsid w:val="00F950F1"/>
    <w:rsid w:val="00FA3161"/>
    <w:rsid w:val="00FA40DE"/>
    <w:rsid w:val="00FA528C"/>
    <w:rsid w:val="00FB16A1"/>
    <w:rsid w:val="00FB4900"/>
    <w:rsid w:val="00FB70B8"/>
    <w:rsid w:val="00FC035E"/>
    <w:rsid w:val="00FC1853"/>
    <w:rsid w:val="00FC3F39"/>
    <w:rsid w:val="00FD1FA9"/>
    <w:rsid w:val="00FD246A"/>
    <w:rsid w:val="00FD3633"/>
    <w:rsid w:val="00FE08F4"/>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E8DC"/>
  <w15:chartTrackingRefBased/>
  <w15:docId w15:val="{4540214C-E71F-4A93-80ED-57E3E964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0F"/>
    <w:pPr>
      <w:spacing w:line="256" w:lineRule="auto"/>
    </w:pPr>
  </w:style>
  <w:style w:type="paragraph" w:styleId="Heading1">
    <w:name w:val="heading 1"/>
    <w:basedOn w:val="Normal"/>
    <w:next w:val="Normal"/>
    <w:link w:val="Heading1Char"/>
    <w:uiPriority w:val="9"/>
    <w:qFormat/>
    <w:rsid w:val="00BE1FB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FB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FB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FB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FB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FB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FB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FB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FB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FB7"/>
    <w:rPr>
      <w:rFonts w:eastAsiaTheme="majorEastAsia" w:cstheme="majorBidi"/>
      <w:color w:val="272727" w:themeColor="text1" w:themeTint="D8"/>
    </w:rPr>
  </w:style>
  <w:style w:type="paragraph" w:styleId="Title">
    <w:name w:val="Title"/>
    <w:basedOn w:val="Normal"/>
    <w:next w:val="Normal"/>
    <w:link w:val="TitleChar"/>
    <w:uiPriority w:val="10"/>
    <w:qFormat/>
    <w:rsid w:val="00BE1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FB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FB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E1FB7"/>
    <w:rPr>
      <w:i/>
      <w:iCs/>
      <w:color w:val="404040" w:themeColor="text1" w:themeTint="BF"/>
    </w:rPr>
  </w:style>
  <w:style w:type="paragraph" w:styleId="ListParagraph">
    <w:name w:val="List Paragraph"/>
    <w:basedOn w:val="Normal"/>
    <w:uiPriority w:val="34"/>
    <w:qFormat/>
    <w:rsid w:val="00BE1FB7"/>
    <w:pPr>
      <w:spacing w:line="259" w:lineRule="auto"/>
      <w:ind w:left="720"/>
      <w:contextualSpacing/>
    </w:pPr>
  </w:style>
  <w:style w:type="character" w:styleId="IntenseEmphasis">
    <w:name w:val="Intense Emphasis"/>
    <w:basedOn w:val="DefaultParagraphFont"/>
    <w:uiPriority w:val="21"/>
    <w:qFormat/>
    <w:rsid w:val="00BE1FB7"/>
    <w:rPr>
      <w:i/>
      <w:iCs/>
      <w:color w:val="0F4761" w:themeColor="accent1" w:themeShade="BF"/>
    </w:rPr>
  </w:style>
  <w:style w:type="paragraph" w:styleId="IntenseQuote">
    <w:name w:val="Intense Quote"/>
    <w:basedOn w:val="Normal"/>
    <w:next w:val="Normal"/>
    <w:link w:val="IntenseQuoteChar"/>
    <w:uiPriority w:val="30"/>
    <w:qFormat/>
    <w:rsid w:val="00BE1F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FB7"/>
    <w:rPr>
      <w:i/>
      <w:iCs/>
      <w:color w:val="0F4761" w:themeColor="accent1" w:themeShade="BF"/>
    </w:rPr>
  </w:style>
  <w:style w:type="character" w:styleId="IntenseReference">
    <w:name w:val="Intense Reference"/>
    <w:basedOn w:val="DefaultParagraphFont"/>
    <w:uiPriority w:val="32"/>
    <w:qFormat/>
    <w:rsid w:val="00BE1FB7"/>
    <w:rPr>
      <w:b/>
      <w:bCs/>
      <w:smallCaps/>
      <w:color w:val="0F4761" w:themeColor="accent1" w:themeShade="BF"/>
      <w:spacing w:val="5"/>
    </w:rPr>
  </w:style>
  <w:style w:type="paragraph" w:styleId="Revision">
    <w:name w:val="Revision"/>
    <w:hidden/>
    <w:uiPriority w:val="99"/>
    <w:semiHidden/>
    <w:rsid w:val="005B15E9"/>
    <w:pPr>
      <w:spacing w:after="0" w:line="240" w:lineRule="auto"/>
    </w:pPr>
  </w:style>
  <w:style w:type="character" w:styleId="Hyperlink">
    <w:name w:val="Hyperlink"/>
    <w:basedOn w:val="DefaultParagraphFont"/>
    <w:uiPriority w:val="99"/>
    <w:unhideWhenUsed/>
    <w:rsid w:val="002723AE"/>
    <w:rPr>
      <w:color w:val="467886" w:themeColor="hyperlink"/>
      <w:u w:val="single"/>
    </w:rPr>
  </w:style>
  <w:style w:type="character" w:styleId="UnresolvedMention">
    <w:name w:val="Unresolved Mention"/>
    <w:basedOn w:val="DefaultParagraphFont"/>
    <w:uiPriority w:val="99"/>
    <w:semiHidden/>
    <w:unhideWhenUsed/>
    <w:rsid w:val="0027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052132-7631-4bf8-9303-fc804c90d88f">
      <Terms xmlns="http://schemas.microsoft.com/office/infopath/2007/PartnerControls"/>
    </lcf76f155ced4ddcb4097134ff3c332f>
    <_ip_UnifiedCompliancePolicyProperties xmlns="http://schemas.microsoft.com/sharepoint/v3" xsi:nil="true"/>
    <TaxCatchAll xmlns="0c2bd550-716e-42bf-a496-06b194d1b8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20" ma:contentTypeDescription="Create a new document." ma:contentTypeScope="" ma:versionID="4aa7cc38af11ac7c631d2fb7671fb5e3">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03ad56095e03f073f2efcbe674b57631"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76d73c-8ac3-499e-b223-2876e61b994d}" ma:internalName="TaxCatchAll" ma:showField="CatchAllData" ma:web="0c2bd550-716e-42bf-a496-06b194d1b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5103E-A655-485C-B947-761AE327825B}">
  <ds:schemaRefs>
    <ds:schemaRef ds:uri="http://schemas.microsoft.com/office/2006/metadata/properties"/>
    <ds:schemaRef ds:uri="http://schemas.microsoft.com/office/infopath/2007/PartnerControls"/>
    <ds:schemaRef ds:uri="http://schemas.microsoft.com/sharepoint/v3"/>
    <ds:schemaRef ds:uri="f3052132-7631-4bf8-9303-fc804c90d88f"/>
    <ds:schemaRef ds:uri="0c2bd550-716e-42bf-a496-06b194d1b80a"/>
  </ds:schemaRefs>
</ds:datastoreItem>
</file>

<file path=customXml/itemProps2.xml><?xml version="1.0" encoding="utf-8"?>
<ds:datastoreItem xmlns:ds="http://schemas.openxmlformats.org/officeDocument/2006/customXml" ds:itemID="{D6856BD1-2CB4-4874-A054-566072E5F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2AA3A-614A-4027-B72C-2782951E4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Morrison</dc:creator>
  <cp:keywords/>
  <dc:description/>
  <cp:lastModifiedBy>Rachel Hatcher</cp:lastModifiedBy>
  <cp:revision>5</cp:revision>
  <dcterms:created xsi:type="dcterms:W3CDTF">2024-11-04T13:43:00Z</dcterms:created>
  <dcterms:modified xsi:type="dcterms:W3CDTF">2024-11-04T16:37:00Z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y fmtid="{D5CDD505-2E9C-101B-9397-08002B2CF9AE}" pid="3" name="MediaServiceImageTags">
    <vt:lpwstr/>
  </property>
</Properties>
</file>